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DC2A" w14:textId="015D7590" w:rsidR="00171BF6" w:rsidRPr="006D6E55" w:rsidRDefault="000C5109" w:rsidP="0079146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autoSpaceDE/>
        <w:autoSpaceDN/>
        <w:spacing w:after="0" w:line="240" w:lineRule="auto"/>
        <w:jc w:val="center"/>
        <w:rPr>
          <w:rFonts w:ascii="David" w:eastAsia="Calibri" w:hAnsi="David"/>
          <w:b/>
          <w:bCs/>
          <w:color w:val="auto"/>
          <w:rtl/>
        </w:rPr>
      </w:pPr>
      <w:r>
        <w:rPr>
          <w:rFonts w:ascii="David" w:eastAsia="Calibri" w:hAnsi="David" w:hint="cs"/>
          <w:b/>
          <w:bCs/>
          <w:color w:val="auto"/>
          <w:rtl/>
        </w:rPr>
        <w:t>גרופ 107</w:t>
      </w:r>
      <w:r w:rsidR="00171BF6" w:rsidRPr="006D6E55">
        <w:rPr>
          <w:rFonts w:ascii="David" w:eastAsia="Calibri" w:hAnsi="David"/>
          <w:b/>
          <w:bCs/>
          <w:color w:val="auto"/>
          <w:rtl/>
        </w:rPr>
        <w:t xml:space="preserve"> בע"מ ("החברה")</w:t>
      </w:r>
    </w:p>
    <w:p w14:paraId="4AB43390" w14:textId="03832F72" w:rsidR="00171BF6" w:rsidRPr="006D6E55" w:rsidRDefault="00171BF6" w:rsidP="0079146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autoSpaceDE/>
        <w:autoSpaceDN/>
        <w:spacing w:after="0" w:line="240" w:lineRule="auto"/>
        <w:rPr>
          <w:rFonts w:ascii="David" w:eastAsia="Calibri" w:hAnsi="David"/>
          <w:color w:val="auto"/>
          <w:rtl/>
        </w:rPr>
      </w:pPr>
      <w:r w:rsidRPr="006D6E55">
        <w:rPr>
          <w:rFonts w:ascii="David" w:eastAsia="Calibri" w:hAnsi="David"/>
          <w:color w:val="auto"/>
          <w:rtl/>
        </w:rPr>
        <w:t>ניתנת בזאת הודעה על זימון אסיפה כללית</w:t>
      </w:r>
      <w:r w:rsidR="001F598B">
        <w:rPr>
          <w:rFonts w:ascii="David" w:eastAsia="Calibri" w:hAnsi="David" w:hint="cs"/>
          <w:color w:val="auto"/>
          <w:rtl/>
        </w:rPr>
        <w:t xml:space="preserve"> שנתית ו</w:t>
      </w:r>
      <w:r w:rsidRPr="006D6E55">
        <w:rPr>
          <w:rFonts w:ascii="David" w:eastAsia="Calibri" w:hAnsi="David"/>
          <w:color w:val="auto"/>
          <w:rtl/>
        </w:rPr>
        <w:t xml:space="preserve">מיוחדת של בעלי המניות של החברה, שתתקיים </w:t>
      </w:r>
      <w:r w:rsidRPr="006D6E55">
        <w:rPr>
          <w:rFonts w:ascii="David" w:eastAsia="Calibri" w:hAnsi="David"/>
          <w:b/>
          <w:bCs/>
          <w:color w:val="auto"/>
          <w:rtl/>
        </w:rPr>
        <w:t xml:space="preserve">ביום </w:t>
      </w:r>
      <w:r w:rsidR="00447340">
        <w:rPr>
          <w:rFonts w:ascii="David" w:eastAsia="Calibri" w:hAnsi="David" w:hint="cs"/>
          <w:b/>
          <w:bCs/>
          <w:color w:val="auto"/>
          <w:rtl/>
        </w:rPr>
        <w:t>ג</w:t>
      </w:r>
      <w:r w:rsidRPr="001230D2">
        <w:rPr>
          <w:rFonts w:ascii="David" w:eastAsia="Calibri" w:hAnsi="David"/>
          <w:b/>
          <w:bCs/>
          <w:color w:val="auto"/>
          <w:rtl/>
        </w:rPr>
        <w:t>'</w:t>
      </w:r>
      <w:r w:rsidRPr="008E357B">
        <w:rPr>
          <w:rFonts w:ascii="David" w:eastAsia="Calibri" w:hAnsi="David"/>
          <w:b/>
          <w:bCs/>
          <w:color w:val="auto"/>
          <w:rtl/>
        </w:rPr>
        <w:t>,</w:t>
      </w:r>
      <w:r w:rsidRPr="001230D2">
        <w:rPr>
          <w:rFonts w:ascii="David" w:eastAsia="Calibri" w:hAnsi="David"/>
          <w:b/>
          <w:bCs/>
          <w:color w:val="auto"/>
          <w:rtl/>
        </w:rPr>
        <w:t xml:space="preserve"> </w:t>
      </w:r>
      <w:r w:rsidR="001F598B">
        <w:rPr>
          <w:rFonts w:ascii="David" w:eastAsia="Calibri" w:hAnsi="David" w:hint="cs"/>
          <w:b/>
          <w:bCs/>
          <w:color w:val="auto"/>
          <w:rtl/>
        </w:rPr>
        <w:t>8</w:t>
      </w:r>
      <w:r w:rsidRPr="001230D2">
        <w:rPr>
          <w:rFonts w:ascii="David" w:eastAsia="Calibri" w:hAnsi="David"/>
          <w:b/>
          <w:bCs/>
          <w:color w:val="auto"/>
          <w:rtl/>
        </w:rPr>
        <w:t xml:space="preserve"> </w:t>
      </w:r>
      <w:r w:rsidR="001F598B">
        <w:rPr>
          <w:rFonts w:ascii="David" w:eastAsia="Calibri" w:hAnsi="David" w:hint="cs"/>
          <w:b/>
          <w:bCs/>
          <w:color w:val="auto"/>
          <w:rtl/>
        </w:rPr>
        <w:t>באוקטובר</w:t>
      </w:r>
      <w:r w:rsidRPr="001230D2">
        <w:rPr>
          <w:rFonts w:ascii="David" w:eastAsia="Calibri" w:hAnsi="David"/>
          <w:b/>
          <w:bCs/>
          <w:color w:val="auto"/>
          <w:rtl/>
        </w:rPr>
        <w:t xml:space="preserve"> </w:t>
      </w:r>
      <w:r>
        <w:rPr>
          <w:rFonts w:ascii="David" w:eastAsia="Calibri" w:hAnsi="David" w:hint="cs"/>
          <w:b/>
          <w:bCs/>
          <w:color w:val="auto"/>
          <w:rtl/>
        </w:rPr>
        <w:t>2024</w:t>
      </w:r>
      <w:r w:rsidRPr="006D6E55">
        <w:rPr>
          <w:rFonts w:ascii="David" w:eastAsia="Calibri" w:hAnsi="David"/>
          <w:color w:val="auto"/>
          <w:rtl/>
        </w:rPr>
        <w:t xml:space="preserve">, </w:t>
      </w:r>
      <w:r w:rsidRPr="006D6E55">
        <w:rPr>
          <w:rFonts w:ascii="David" w:eastAsia="Calibri" w:hAnsi="David"/>
          <w:b/>
          <w:bCs/>
          <w:color w:val="auto"/>
          <w:rtl/>
        </w:rPr>
        <w:t xml:space="preserve">בשעה </w:t>
      </w:r>
      <w:r>
        <w:rPr>
          <w:rFonts w:ascii="David" w:eastAsia="Calibri" w:hAnsi="David" w:hint="cs"/>
          <w:b/>
          <w:bCs/>
          <w:color w:val="auto"/>
          <w:rtl/>
        </w:rPr>
        <w:t>15:00</w:t>
      </w:r>
      <w:r w:rsidRPr="006D6E55">
        <w:rPr>
          <w:rFonts w:ascii="David" w:eastAsia="Calibri" w:hAnsi="David"/>
          <w:color w:val="auto"/>
          <w:rtl/>
        </w:rPr>
        <w:t xml:space="preserve">, </w:t>
      </w:r>
      <w:r w:rsidR="00F07A7F" w:rsidRPr="00630661">
        <w:rPr>
          <w:rFonts w:ascii="David" w:hAnsi="David"/>
          <w:rtl/>
        </w:rPr>
        <w:t>במשרדי יועציה המשפטיים של החברה, ברנע ג'פה לנדה ושות', ברחוב הרכבת 58, תל אביב יפו, קומה ‏‏</w:t>
      </w:r>
      <w:r w:rsidR="00611842">
        <w:rPr>
          <w:rFonts w:ascii="David" w:hAnsi="David" w:hint="cs"/>
          <w:rtl/>
        </w:rPr>
        <w:t>21</w:t>
      </w:r>
      <w:r w:rsidR="00F07A7F" w:rsidRPr="00630661">
        <w:rPr>
          <w:rFonts w:ascii="David" w:hAnsi="David"/>
          <w:rtl/>
        </w:rPr>
        <w:t xml:space="preserve"> ("</w:t>
      </w:r>
      <w:r w:rsidR="00F07A7F" w:rsidRPr="00630661">
        <w:rPr>
          <w:rFonts w:ascii="David" w:hAnsi="David"/>
          <w:b/>
          <w:bCs/>
          <w:rtl/>
        </w:rPr>
        <w:t>האסיפה</w:t>
      </w:r>
      <w:r w:rsidR="00F07A7F" w:rsidRPr="00630661">
        <w:rPr>
          <w:rFonts w:ascii="David" w:hAnsi="David"/>
          <w:rtl/>
        </w:rPr>
        <w:t>")</w:t>
      </w:r>
      <w:r w:rsidRPr="006D6E55">
        <w:rPr>
          <w:rFonts w:ascii="David" w:eastAsia="Calibri" w:hAnsi="David" w:hint="cs"/>
          <w:color w:val="auto"/>
          <w:rtl/>
        </w:rPr>
        <w:t xml:space="preserve">, </w:t>
      </w:r>
      <w:r w:rsidRPr="006D6E55">
        <w:rPr>
          <w:rFonts w:ascii="David" w:eastAsia="Calibri" w:hAnsi="David"/>
          <w:color w:val="auto"/>
          <w:rtl/>
        </w:rPr>
        <w:t>כשעל סדר יומה</w:t>
      </w:r>
      <w:r w:rsidR="001F598B">
        <w:rPr>
          <w:rFonts w:ascii="David" w:eastAsia="Calibri" w:hAnsi="David" w:hint="cs"/>
          <w:color w:val="auto"/>
          <w:rtl/>
        </w:rPr>
        <w:t>:</w:t>
      </w:r>
      <w:r w:rsidR="001F598B" w:rsidRPr="001F598B">
        <w:rPr>
          <w:rFonts w:ascii="David" w:hAnsi="David" w:hint="cs"/>
          <w:rtl/>
        </w:rPr>
        <w:t xml:space="preserve"> </w:t>
      </w:r>
      <w:r w:rsidR="001A7BED">
        <w:rPr>
          <w:rFonts w:ascii="David" w:hAnsi="David" w:hint="cs"/>
          <w:rtl/>
        </w:rPr>
        <w:t>(</w:t>
      </w:r>
      <w:r w:rsidR="001F598B" w:rsidRPr="00C8147E">
        <w:rPr>
          <w:rFonts w:ascii="David" w:hAnsi="David" w:hint="cs"/>
          <w:rtl/>
        </w:rPr>
        <w:t xml:space="preserve">1) </w:t>
      </w:r>
      <w:r w:rsidR="001F598B" w:rsidRPr="00C8147E">
        <w:rPr>
          <w:rtl/>
        </w:rPr>
        <w:t xml:space="preserve">הצגה ודיון בדוחות הכספיים ובדוח הדירקטוריון של החברה לשנה שנסתיימה ביום 31 </w:t>
      </w:r>
      <w:r w:rsidR="001F598B" w:rsidRPr="00611842">
        <w:rPr>
          <w:rFonts w:hint="eastAsia"/>
          <w:rtl/>
        </w:rPr>
        <w:t>בדצמבר</w:t>
      </w:r>
      <w:r w:rsidR="001F598B" w:rsidRPr="00611842">
        <w:rPr>
          <w:rtl/>
        </w:rPr>
        <w:t xml:space="preserve"> </w:t>
      </w:r>
      <w:r w:rsidR="001F598B" w:rsidRPr="00611842">
        <w:rPr>
          <w:rFonts w:hint="cs"/>
          <w:rtl/>
        </w:rPr>
        <w:t>2023</w:t>
      </w:r>
      <w:r w:rsidR="001F598B" w:rsidRPr="00611842">
        <w:rPr>
          <w:rFonts w:ascii="David" w:hAnsi="David"/>
          <w:rtl/>
        </w:rPr>
        <w:t xml:space="preserve">; (2) </w:t>
      </w:r>
      <w:r w:rsidR="001F598B" w:rsidRPr="00611842">
        <w:rPr>
          <w:rFonts w:ascii="David" w:hAnsi="David" w:hint="eastAsia"/>
          <w:rtl/>
        </w:rPr>
        <w:t>מינוי</w:t>
      </w:r>
      <w:r w:rsidR="001F598B" w:rsidRPr="00611842">
        <w:rPr>
          <w:rFonts w:ascii="David" w:hAnsi="David"/>
          <w:rtl/>
        </w:rPr>
        <w:t xml:space="preserve"> מחדש של משרד </w:t>
      </w:r>
      <w:r w:rsidR="001F598B" w:rsidRPr="00611842">
        <w:rPr>
          <w:rFonts w:ascii="David" w:hAnsi="David"/>
        </w:rPr>
        <w:t>KPMG</w:t>
      </w:r>
      <w:r w:rsidR="001F598B" w:rsidRPr="00611842">
        <w:rPr>
          <w:rFonts w:ascii="David" w:hAnsi="David"/>
          <w:rtl/>
        </w:rPr>
        <w:t xml:space="preserve"> (סומך חייקין, רו"ח), </w:t>
      </w:r>
      <w:r w:rsidR="001F598B" w:rsidRPr="00611842">
        <w:rPr>
          <w:rFonts w:ascii="David" w:hAnsi="David" w:hint="eastAsia"/>
          <w:rtl/>
        </w:rPr>
        <w:t>כרואה</w:t>
      </w:r>
      <w:r w:rsidR="001F598B" w:rsidRPr="00611842">
        <w:rPr>
          <w:rFonts w:ascii="David" w:hAnsi="David"/>
          <w:rtl/>
        </w:rPr>
        <w:t xml:space="preserve"> </w:t>
      </w:r>
      <w:r w:rsidR="001F598B" w:rsidRPr="00611842">
        <w:rPr>
          <w:rFonts w:ascii="David" w:hAnsi="David" w:hint="eastAsia"/>
          <w:rtl/>
        </w:rPr>
        <w:t>החשבון</w:t>
      </w:r>
      <w:r w:rsidR="001F598B" w:rsidRPr="00611842">
        <w:rPr>
          <w:rFonts w:ascii="David" w:hAnsi="David"/>
          <w:rtl/>
        </w:rPr>
        <w:t xml:space="preserve"> </w:t>
      </w:r>
      <w:r w:rsidR="001F598B" w:rsidRPr="00611842">
        <w:rPr>
          <w:rFonts w:ascii="David" w:hAnsi="David" w:hint="eastAsia"/>
          <w:rtl/>
        </w:rPr>
        <w:t>המבקר</w:t>
      </w:r>
      <w:r w:rsidR="001F598B" w:rsidRPr="00611842">
        <w:rPr>
          <w:rFonts w:ascii="David" w:hAnsi="David"/>
          <w:rtl/>
        </w:rPr>
        <w:t xml:space="preserve"> </w:t>
      </w:r>
      <w:r w:rsidR="001F598B" w:rsidRPr="00611842">
        <w:rPr>
          <w:rFonts w:ascii="David" w:hAnsi="David" w:hint="eastAsia"/>
          <w:rtl/>
        </w:rPr>
        <w:t>של</w:t>
      </w:r>
      <w:r w:rsidR="001F598B" w:rsidRPr="00611842">
        <w:rPr>
          <w:rFonts w:ascii="David" w:hAnsi="David"/>
          <w:rtl/>
        </w:rPr>
        <w:t xml:space="preserve"> </w:t>
      </w:r>
      <w:r w:rsidR="001F598B" w:rsidRPr="00611842">
        <w:rPr>
          <w:rFonts w:ascii="David" w:hAnsi="David" w:hint="eastAsia"/>
          <w:rtl/>
        </w:rPr>
        <w:t>החברה</w:t>
      </w:r>
      <w:r w:rsidR="001F598B" w:rsidRPr="00611842">
        <w:rPr>
          <w:rFonts w:ascii="David" w:hAnsi="David"/>
          <w:rtl/>
        </w:rPr>
        <w:t xml:space="preserve">; (3) </w:t>
      </w:r>
      <w:r w:rsidR="00611842" w:rsidRPr="00611842">
        <w:rPr>
          <w:rFonts w:ascii="David" w:hAnsi="David" w:hint="cs"/>
          <w:rtl/>
        </w:rPr>
        <w:t>מינוי מחדש של חלק מהדירקטורים המכהנים בחברה, שאינם דירקטורים חיצוניים ה"ה גיא עמר, דן כהן וליאמא דוידוביץ</w:t>
      </w:r>
      <w:r w:rsidR="00611842">
        <w:rPr>
          <w:rFonts w:ascii="David" w:hAnsi="David" w:hint="cs"/>
          <w:rtl/>
        </w:rPr>
        <w:t xml:space="preserve"> (דירקטורית בלתי תלויה)</w:t>
      </w:r>
      <w:r w:rsidR="001A7BED" w:rsidRPr="00611842">
        <w:rPr>
          <w:rFonts w:ascii="David" w:hAnsi="David" w:hint="cs"/>
          <w:rtl/>
        </w:rPr>
        <w:t>; (4)</w:t>
      </w:r>
      <w:r w:rsidR="00611842" w:rsidRPr="00611842">
        <w:rPr>
          <w:rFonts w:ascii="David" w:hAnsi="David"/>
        </w:rPr>
        <w:t xml:space="preserve"> </w:t>
      </w:r>
      <w:r w:rsidR="00611842" w:rsidRPr="00611842">
        <w:rPr>
          <w:rFonts w:ascii="David" w:eastAsia="Calibri" w:hAnsi="David"/>
          <w:color w:val="auto"/>
          <w:rtl/>
        </w:rPr>
        <w:t>אישור מינויה של הגב' עינת סקורניק כדירקטורית חיצונית לתקופת כהונה נוספת (שניה) בת שלוש שנים, שתחילתה מיום 10 בנובמבר 2024</w:t>
      </w:r>
      <w:r w:rsidR="001A7BED" w:rsidRPr="001A7BED">
        <w:rPr>
          <w:rFonts w:ascii="David" w:eastAsia="Calibri" w:hAnsi="David"/>
          <w:color w:val="auto"/>
          <w:rtl/>
        </w:rPr>
        <w:t>.</w:t>
      </w:r>
    </w:p>
    <w:p w14:paraId="53059414" w14:textId="5047C5AD" w:rsidR="00171BF6" w:rsidRDefault="00171BF6" w:rsidP="0079146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autoSpaceDE/>
        <w:autoSpaceDN/>
        <w:spacing w:after="0" w:line="240" w:lineRule="auto"/>
        <w:rPr>
          <w:rFonts w:ascii="David" w:eastAsia="Calibri" w:hAnsi="David"/>
          <w:color w:val="auto"/>
          <w:rtl/>
        </w:rPr>
      </w:pPr>
      <w:r w:rsidRPr="006D6E55">
        <w:rPr>
          <w:rFonts w:ascii="David" w:eastAsia="Calibri" w:hAnsi="David"/>
          <w:color w:val="auto"/>
          <w:rtl/>
        </w:rPr>
        <w:t xml:space="preserve">המועד הקובע להשתתפות באסיפה הינו </w:t>
      </w:r>
      <w:r w:rsidRPr="006D6E55">
        <w:rPr>
          <w:rFonts w:ascii="David" w:eastAsia="Calibri" w:hAnsi="David"/>
          <w:b/>
          <w:bCs/>
          <w:color w:val="auto"/>
          <w:rtl/>
        </w:rPr>
        <w:t xml:space="preserve">יום </w:t>
      </w:r>
      <w:r w:rsidR="00611842">
        <w:rPr>
          <w:rFonts w:ascii="David" w:eastAsia="Calibri" w:hAnsi="David" w:hint="cs"/>
          <w:b/>
          <w:bCs/>
          <w:color w:val="auto"/>
          <w:rtl/>
        </w:rPr>
        <w:t>א</w:t>
      </w:r>
      <w:r w:rsidR="00D104A0">
        <w:rPr>
          <w:rFonts w:ascii="David" w:eastAsia="Calibri" w:hAnsi="David" w:hint="cs"/>
          <w:b/>
          <w:bCs/>
          <w:color w:val="auto"/>
          <w:rtl/>
        </w:rPr>
        <w:t>'</w:t>
      </w:r>
      <w:r w:rsidRPr="001230D2">
        <w:rPr>
          <w:rFonts w:ascii="David" w:eastAsia="Calibri" w:hAnsi="David"/>
          <w:b/>
          <w:bCs/>
          <w:color w:val="auto"/>
          <w:rtl/>
        </w:rPr>
        <w:t xml:space="preserve">, </w:t>
      </w:r>
      <w:r w:rsidR="00611842">
        <w:rPr>
          <w:rFonts w:ascii="David" w:eastAsia="Calibri" w:hAnsi="David" w:hint="cs"/>
          <w:b/>
          <w:bCs/>
          <w:color w:val="auto"/>
          <w:rtl/>
        </w:rPr>
        <w:t>8</w:t>
      </w:r>
      <w:r w:rsidR="00D104A0" w:rsidRPr="001230D2">
        <w:rPr>
          <w:rFonts w:ascii="David" w:eastAsia="Calibri" w:hAnsi="David"/>
          <w:b/>
          <w:bCs/>
          <w:color w:val="auto"/>
          <w:rtl/>
        </w:rPr>
        <w:t xml:space="preserve"> </w:t>
      </w:r>
      <w:r w:rsidR="001F598B">
        <w:rPr>
          <w:rFonts w:ascii="David" w:eastAsia="Calibri" w:hAnsi="David" w:hint="cs"/>
          <w:b/>
          <w:bCs/>
          <w:color w:val="auto"/>
          <w:rtl/>
        </w:rPr>
        <w:t>בספטמבר</w:t>
      </w:r>
      <w:r w:rsidRPr="001230D2">
        <w:rPr>
          <w:rFonts w:ascii="David" w:eastAsia="Calibri" w:hAnsi="David"/>
          <w:b/>
          <w:bCs/>
          <w:color w:val="auto"/>
          <w:rtl/>
        </w:rPr>
        <w:t xml:space="preserve"> 2024</w:t>
      </w:r>
      <w:r w:rsidR="00485D9C" w:rsidRPr="00485D9C">
        <w:rPr>
          <w:rFonts w:ascii="David" w:eastAsia="Calibri" w:hAnsi="David" w:hint="cs"/>
          <w:color w:val="auto"/>
          <w:rtl/>
        </w:rPr>
        <w:t>.</w:t>
      </w:r>
      <w:r>
        <w:rPr>
          <w:rFonts w:ascii="David" w:eastAsia="Calibri" w:hAnsi="David" w:hint="cs"/>
          <w:color w:val="auto"/>
          <w:rtl/>
        </w:rPr>
        <w:t xml:space="preserve"> </w:t>
      </w:r>
      <w:r w:rsidRPr="006D6E55">
        <w:rPr>
          <w:rFonts w:ascii="David" w:eastAsia="Calibri" w:hAnsi="David"/>
          <w:color w:val="auto"/>
          <w:rtl/>
        </w:rPr>
        <w:t xml:space="preserve">המועד האחרון להמצאת כתבי הצבעה לחברה הינו </w:t>
      </w:r>
      <w:r w:rsidRPr="006D6E55">
        <w:rPr>
          <w:rFonts w:ascii="David" w:eastAsia="Calibri" w:hAnsi="David"/>
          <w:b/>
          <w:bCs/>
          <w:color w:val="auto"/>
          <w:rtl/>
        </w:rPr>
        <w:t xml:space="preserve">ביום </w:t>
      </w:r>
      <w:r w:rsidR="00F07A7F">
        <w:rPr>
          <w:rFonts w:ascii="David" w:eastAsia="Calibri" w:hAnsi="David" w:hint="cs"/>
          <w:b/>
          <w:bCs/>
          <w:color w:val="auto"/>
          <w:rtl/>
        </w:rPr>
        <w:t>ג</w:t>
      </w:r>
      <w:r w:rsidRPr="007655F0">
        <w:rPr>
          <w:rFonts w:ascii="David" w:eastAsia="Calibri" w:hAnsi="David" w:hint="cs"/>
          <w:b/>
          <w:bCs/>
          <w:color w:val="auto"/>
          <w:rtl/>
        </w:rPr>
        <w:t>'</w:t>
      </w:r>
      <w:r w:rsidRPr="008E357B">
        <w:rPr>
          <w:rFonts w:ascii="David" w:eastAsia="Calibri" w:hAnsi="David"/>
          <w:b/>
          <w:bCs/>
          <w:color w:val="auto"/>
          <w:rtl/>
        </w:rPr>
        <w:t>,</w:t>
      </w:r>
      <w:r w:rsidRPr="007655F0">
        <w:rPr>
          <w:rFonts w:ascii="David" w:eastAsia="Calibri" w:hAnsi="David" w:hint="cs"/>
          <w:b/>
          <w:bCs/>
          <w:color w:val="auto"/>
          <w:rtl/>
        </w:rPr>
        <w:t xml:space="preserve"> </w:t>
      </w:r>
      <w:r w:rsidR="001F598B">
        <w:rPr>
          <w:rFonts w:ascii="David" w:eastAsia="Calibri" w:hAnsi="David" w:hint="cs"/>
          <w:b/>
          <w:bCs/>
          <w:color w:val="auto"/>
          <w:rtl/>
        </w:rPr>
        <w:t>8</w:t>
      </w:r>
      <w:r w:rsidRPr="007655F0">
        <w:rPr>
          <w:rFonts w:ascii="David" w:eastAsia="Calibri" w:hAnsi="David" w:hint="cs"/>
          <w:b/>
          <w:bCs/>
          <w:color w:val="auto"/>
          <w:rtl/>
        </w:rPr>
        <w:t xml:space="preserve"> </w:t>
      </w:r>
      <w:r w:rsidR="001F598B">
        <w:rPr>
          <w:rFonts w:ascii="David" w:eastAsia="Calibri" w:hAnsi="David" w:hint="cs"/>
          <w:b/>
          <w:bCs/>
          <w:color w:val="auto"/>
          <w:rtl/>
        </w:rPr>
        <w:t>באוקטובר</w:t>
      </w:r>
      <w:r w:rsidRPr="007655F0">
        <w:rPr>
          <w:rFonts w:ascii="David" w:eastAsia="Calibri" w:hAnsi="David" w:hint="cs"/>
          <w:b/>
          <w:bCs/>
          <w:color w:val="auto"/>
          <w:rtl/>
        </w:rPr>
        <w:t xml:space="preserve"> </w:t>
      </w:r>
      <w:r>
        <w:rPr>
          <w:rFonts w:ascii="David" w:eastAsia="Calibri" w:hAnsi="David" w:hint="cs"/>
          <w:b/>
          <w:bCs/>
          <w:color w:val="auto"/>
          <w:rtl/>
        </w:rPr>
        <w:t>2024</w:t>
      </w:r>
      <w:r w:rsidRPr="006D6E55">
        <w:rPr>
          <w:rFonts w:ascii="David" w:eastAsia="Calibri" w:hAnsi="David"/>
          <w:color w:val="auto"/>
          <w:rtl/>
        </w:rPr>
        <w:t>,</w:t>
      </w:r>
      <w:r>
        <w:rPr>
          <w:rFonts w:ascii="David" w:eastAsia="Calibri" w:hAnsi="David" w:hint="cs"/>
          <w:b/>
          <w:bCs/>
          <w:color w:val="auto"/>
          <w:rtl/>
        </w:rPr>
        <w:t xml:space="preserve"> </w:t>
      </w:r>
      <w:r w:rsidRPr="006D6E55">
        <w:rPr>
          <w:rFonts w:ascii="David" w:eastAsia="Calibri" w:hAnsi="David"/>
          <w:b/>
          <w:bCs/>
          <w:color w:val="auto"/>
          <w:rtl/>
        </w:rPr>
        <w:t xml:space="preserve">לא יאוחר מהשעה </w:t>
      </w:r>
      <w:r>
        <w:rPr>
          <w:rFonts w:ascii="David" w:eastAsia="Calibri" w:hAnsi="David" w:hint="cs"/>
          <w:b/>
          <w:bCs/>
          <w:color w:val="auto"/>
          <w:rtl/>
        </w:rPr>
        <w:t>11:00</w:t>
      </w:r>
      <w:r w:rsidRPr="006D6E55">
        <w:rPr>
          <w:rFonts w:ascii="David" w:eastAsia="Calibri" w:hAnsi="David"/>
          <w:color w:val="auto"/>
          <w:rtl/>
        </w:rPr>
        <w:t xml:space="preserve">. בעל מניות לא רשום זכאי להצביע גם באמצעות מערכת ההצבעה האלקטרונית הפועלת לפי סימן ב' לפרק ז'2 לחוק ניירות ערך, התשכ"ח-1968. המועד האחרון להצבעה באמצעות המערכת הנ"ל הינו </w:t>
      </w:r>
      <w:r w:rsidR="00394DC4" w:rsidRPr="006D6E55">
        <w:rPr>
          <w:rFonts w:ascii="David" w:eastAsia="Calibri" w:hAnsi="David"/>
          <w:b/>
          <w:bCs/>
          <w:color w:val="auto"/>
          <w:rtl/>
        </w:rPr>
        <w:t xml:space="preserve">ביום </w:t>
      </w:r>
      <w:r w:rsidR="00394DC4">
        <w:rPr>
          <w:rFonts w:ascii="David" w:eastAsia="Calibri" w:hAnsi="David" w:hint="cs"/>
          <w:b/>
          <w:bCs/>
          <w:color w:val="auto"/>
          <w:rtl/>
        </w:rPr>
        <w:t>ג</w:t>
      </w:r>
      <w:r w:rsidR="00394DC4" w:rsidRPr="007655F0">
        <w:rPr>
          <w:rFonts w:ascii="David" w:eastAsia="Calibri" w:hAnsi="David" w:hint="cs"/>
          <w:b/>
          <w:bCs/>
          <w:color w:val="auto"/>
          <w:rtl/>
        </w:rPr>
        <w:t>'</w:t>
      </w:r>
      <w:r w:rsidR="00394DC4" w:rsidRPr="008E357B">
        <w:rPr>
          <w:rFonts w:ascii="David" w:eastAsia="Calibri" w:hAnsi="David"/>
          <w:b/>
          <w:bCs/>
          <w:color w:val="auto"/>
          <w:rtl/>
        </w:rPr>
        <w:t>,</w:t>
      </w:r>
      <w:r w:rsidR="00394DC4" w:rsidRPr="007655F0">
        <w:rPr>
          <w:rFonts w:ascii="David" w:eastAsia="Calibri" w:hAnsi="David" w:hint="cs"/>
          <w:b/>
          <w:bCs/>
          <w:color w:val="auto"/>
          <w:rtl/>
        </w:rPr>
        <w:t xml:space="preserve"> </w:t>
      </w:r>
      <w:r w:rsidR="001F598B">
        <w:rPr>
          <w:rFonts w:ascii="David" w:eastAsia="Calibri" w:hAnsi="David" w:hint="cs"/>
          <w:b/>
          <w:bCs/>
          <w:color w:val="auto"/>
          <w:rtl/>
        </w:rPr>
        <w:t>8</w:t>
      </w:r>
      <w:r w:rsidR="00394DC4" w:rsidRPr="007655F0">
        <w:rPr>
          <w:rFonts w:ascii="David" w:eastAsia="Calibri" w:hAnsi="David" w:hint="cs"/>
          <w:b/>
          <w:bCs/>
          <w:color w:val="auto"/>
          <w:rtl/>
        </w:rPr>
        <w:t xml:space="preserve"> </w:t>
      </w:r>
      <w:r w:rsidR="001F598B">
        <w:rPr>
          <w:rFonts w:ascii="David" w:eastAsia="Calibri" w:hAnsi="David" w:hint="cs"/>
          <w:b/>
          <w:bCs/>
          <w:color w:val="auto"/>
          <w:rtl/>
        </w:rPr>
        <w:t>באוקטובר</w:t>
      </w:r>
      <w:r w:rsidR="00394DC4" w:rsidRPr="007655F0">
        <w:rPr>
          <w:rFonts w:ascii="David" w:eastAsia="Calibri" w:hAnsi="David" w:hint="cs"/>
          <w:b/>
          <w:bCs/>
          <w:color w:val="auto"/>
          <w:rtl/>
        </w:rPr>
        <w:t xml:space="preserve"> </w:t>
      </w:r>
      <w:r w:rsidR="00394DC4">
        <w:rPr>
          <w:rFonts w:ascii="David" w:eastAsia="Calibri" w:hAnsi="David" w:hint="cs"/>
          <w:b/>
          <w:bCs/>
          <w:color w:val="auto"/>
          <w:rtl/>
        </w:rPr>
        <w:t>2024</w:t>
      </w:r>
      <w:r w:rsidR="00394DC4" w:rsidRPr="006D6E55">
        <w:rPr>
          <w:rFonts w:ascii="David" w:eastAsia="Calibri" w:hAnsi="David"/>
          <w:color w:val="auto"/>
          <w:rtl/>
        </w:rPr>
        <w:t>,</w:t>
      </w:r>
      <w:r w:rsidR="00394DC4">
        <w:rPr>
          <w:rFonts w:ascii="David" w:eastAsia="Calibri" w:hAnsi="David" w:hint="cs"/>
          <w:b/>
          <w:bCs/>
          <w:color w:val="auto"/>
          <w:rtl/>
        </w:rPr>
        <w:t xml:space="preserve"> </w:t>
      </w:r>
      <w:r w:rsidR="00394DC4" w:rsidRPr="006D6E55">
        <w:rPr>
          <w:rFonts w:ascii="David" w:eastAsia="Calibri" w:hAnsi="David"/>
          <w:b/>
          <w:bCs/>
          <w:color w:val="auto"/>
          <w:rtl/>
        </w:rPr>
        <w:t xml:space="preserve">לא יאוחר מהשעה </w:t>
      </w:r>
      <w:r w:rsidR="00394DC4">
        <w:rPr>
          <w:rFonts w:ascii="David" w:eastAsia="Calibri" w:hAnsi="David" w:hint="cs"/>
          <w:b/>
          <w:bCs/>
          <w:color w:val="auto"/>
          <w:rtl/>
        </w:rPr>
        <w:t>09:00</w:t>
      </w:r>
      <w:r w:rsidRPr="00485D9C">
        <w:rPr>
          <w:rFonts w:ascii="David" w:eastAsia="Calibri" w:hAnsi="David" w:hint="cs"/>
          <w:color w:val="auto"/>
          <w:rtl/>
        </w:rPr>
        <w:t>.</w:t>
      </w:r>
      <w:r>
        <w:rPr>
          <w:rFonts w:ascii="David" w:eastAsia="Calibri" w:hAnsi="David" w:hint="cs"/>
          <w:b/>
          <w:bCs/>
          <w:color w:val="auto"/>
          <w:rtl/>
        </w:rPr>
        <w:t xml:space="preserve"> </w:t>
      </w:r>
      <w:r w:rsidRPr="006D6E55">
        <w:rPr>
          <w:rFonts w:ascii="David" w:eastAsia="Calibri" w:hAnsi="David"/>
          <w:color w:val="auto"/>
          <w:rtl/>
        </w:rPr>
        <w:t xml:space="preserve">המועד האחרון להמצאת הודעות עמדה לחברה מטעם בעלי המניות הינו </w:t>
      </w:r>
      <w:r w:rsidRPr="00AB0244">
        <w:rPr>
          <w:rFonts w:ascii="David" w:eastAsia="Calibri" w:hAnsi="David"/>
          <w:b/>
          <w:bCs/>
          <w:color w:val="auto"/>
          <w:rtl/>
        </w:rPr>
        <w:t xml:space="preserve">יום </w:t>
      </w:r>
      <w:r w:rsidR="00394DC4">
        <w:rPr>
          <w:rFonts w:ascii="David" w:eastAsia="Calibri" w:hAnsi="David" w:hint="cs"/>
          <w:b/>
          <w:bCs/>
          <w:color w:val="auto"/>
          <w:rtl/>
        </w:rPr>
        <w:t>א'</w:t>
      </w:r>
      <w:r w:rsidRPr="00AB0244">
        <w:rPr>
          <w:rFonts w:ascii="David" w:eastAsia="Calibri" w:hAnsi="David"/>
          <w:b/>
          <w:bCs/>
          <w:color w:val="auto"/>
          <w:rtl/>
        </w:rPr>
        <w:t xml:space="preserve">, </w:t>
      </w:r>
      <w:r w:rsidR="001F598B">
        <w:rPr>
          <w:rFonts w:ascii="David" w:eastAsia="Calibri" w:hAnsi="David" w:hint="cs"/>
          <w:b/>
          <w:bCs/>
          <w:color w:val="auto"/>
          <w:rtl/>
        </w:rPr>
        <w:t>29</w:t>
      </w:r>
      <w:r w:rsidR="00394DC4" w:rsidRPr="00AB0244">
        <w:rPr>
          <w:rFonts w:ascii="David" w:eastAsia="Calibri" w:hAnsi="David"/>
          <w:b/>
          <w:bCs/>
          <w:color w:val="auto"/>
          <w:rtl/>
        </w:rPr>
        <w:t xml:space="preserve"> </w:t>
      </w:r>
      <w:r w:rsidR="001F598B">
        <w:rPr>
          <w:rFonts w:ascii="David" w:eastAsia="Calibri" w:hAnsi="David" w:hint="cs"/>
          <w:b/>
          <w:bCs/>
          <w:color w:val="auto"/>
          <w:rtl/>
        </w:rPr>
        <w:t>בספטמבר</w:t>
      </w:r>
      <w:r w:rsidRPr="00AB0244">
        <w:rPr>
          <w:rFonts w:ascii="David" w:eastAsia="Calibri" w:hAnsi="David"/>
          <w:b/>
          <w:bCs/>
          <w:color w:val="auto"/>
          <w:rtl/>
        </w:rPr>
        <w:t xml:space="preserve"> 2024</w:t>
      </w:r>
      <w:r w:rsidRPr="00485D9C">
        <w:rPr>
          <w:rFonts w:ascii="David" w:eastAsia="Calibri" w:hAnsi="David"/>
          <w:color w:val="auto"/>
          <w:rtl/>
        </w:rPr>
        <w:t>.</w:t>
      </w:r>
      <w:r w:rsidRPr="00AB0244">
        <w:rPr>
          <w:rFonts w:ascii="David" w:eastAsia="Calibri" w:hAnsi="David"/>
          <w:b/>
          <w:bCs/>
          <w:color w:val="auto"/>
          <w:rtl/>
        </w:rPr>
        <w:t>‏</w:t>
      </w:r>
      <w:r>
        <w:rPr>
          <w:rFonts w:ascii="David" w:eastAsia="Calibri" w:hAnsi="David" w:hint="cs"/>
          <w:b/>
          <w:bCs/>
          <w:color w:val="auto"/>
          <w:rtl/>
        </w:rPr>
        <w:t xml:space="preserve"> </w:t>
      </w:r>
      <w:r w:rsidRPr="006D6E55">
        <w:rPr>
          <w:rFonts w:ascii="David" w:eastAsia="Calibri" w:hAnsi="David"/>
          <w:color w:val="auto"/>
          <w:rtl/>
        </w:rPr>
        <w:t xml:space="preserve">המועד האחרון להמצאת הודעת עמדה מטעם החברה שתכלול את תגובת דירקטוריון החברה להודעות העמדה מטעם בעלי המניות הינו </w:t>
      </w:r>
      <w:r w:rsidRPr="001230D2">
        <w:rPr>
          <w:rFonts w:hint="eastAsia"/>
          <w:b/>
          <w:bCs/>
          <w:rtl/>
        </w:rPr>
        <w:t>יום</w:t>
      </w:r>
      <w:r w:rsidRPr="001230D2">
        <w:rPr>
          <w:b/>
          <w:bCs/>
          <w:rtl/>
        </w:rPr>
        <w:t xml:space="preserve"> </w:t>
      </w:r>
      <w:r w:rsidR="00F07A7F">
        <w:rPr>
          <w:rFonts w:ascii="Arial" w:hAnsi="Arial" w:hint="cs"/>
          <w:b/>
          <w:bCs/>
          <w:rtl/>
        </w:rPr>
        <w:t>ה</w:t>
      </w:r>
      <w:r>
        <w:rPr>
          <w:rFonts w:ascii="Arial" w:hAnsi="Arial" w:hint="cs"/>
          <w:b/>
          <w:bCs/>
          <w:rtl/>
        </w:rPr>
        <w:t>'</w:t>
      </w:r>
      <w:r w:rsidRPr="001230D2">
        <w:rPr>
          <w:rFonts w:ascii="Arial" w:hAnsi="Arial"/>
          <w:b/>
          <w:bCs/>
          <w:rtl/>
        </w:rPr>
        <w:t xml:space="preserve">, </w:t>
      </w:r>
      <w:r w:rsidR="001F598B">
        <w:rPr>
          <w:rFonts w:ascii="Arial" w:hAnsi="Arial" w:hint="cs"/>
          <w:b/>
          <w:bCs/>
          <w:rtl/>
        </w:rPr>
        <w:t>3</w:t>
      </w:r>
      <w:r w:rsidR="00F07A7F">
        <w:rPr>
          <w:rFonts w:ascii="Arial" w:hAnsi="Arial" w:hint="cs"/>
          <w:b/>
          <w:bCs/>
          <w:rtl/>
        </w:rPr>
        <w:t xml:space="preserve"> </w:t>
      </w:r>
      <w:r w:rsidR="001F598B">
        <w:rPr>
          <w:rFonts w:ascii="Arial" w:hAnsi="Arial" w:hint="cs"/>
          <w:b/>
          <w:bCs/>
          <w:rtl/>
        </w:rPr>
        <w:t>באוקטובר</w:t>
      </w:r>
      <w:r w:rsidRPr="001230D2">
        <w:rPr>
          <w:rFonts w:ascii="Arial" w:hAnsi="Arial"/>
          <w:b/>
          <w:bCs/>
          <w:rtl/>
        </w:rPr>
        <w:t xml:space="preserve"> 2024</w:t>
      </w:r>
      <w:r w:rsidRPr="00485D9C">
        <w:rPr>
          <w:rtl/>
        </w:rPr>
        <w:t>.</w:t>
      </w:r>
    </w:p>
    <w:p w14:paraId="180EA067" w14:textId="140E1044" w:rsidR="00171BF6" w:rsidRDefault="00171BF6" w:rsidP="0079146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autoSpaceDE/>
        <w:autoSpaceDN/>
        <w:spacing w:after="0" w:line="240" w:lineRule="auto"/>
        <w:rPr>
          <w:rFonts w:ascii="David" w:eastAsia="Calibri" w:hAnsi="David"/>
          <w:color w:val="auto"/>
          <w:rtl/>
        </w:rPr>
      </w:pPr>
      <w:r w:rsidRPr="006D6E55">
        <w:rPr>
          <w:rFonts w:ascii="David" w:eastAsia="Calibri" w:hAnsi="David"/>
          <w:color w:val="auto"/>
          <w:rtl/>
        </w:rPr>
        <w:t>מידע נוסף על הנושא</w:t>
      </w:r>
      <w:r w:rsidR="00611842">
        <w:rPr>
          <w:rFonts w:ascii="David" w:eastAsia="Calibri" w:hAnsi="David" w:hint="cs"/>
          <w:color w:val="auto"/>
          <w:rtl/>
        </w:rPr>
        <w:t>ים</w:t>
      </w:r>
      <w:r w:rsidRPr="006D6E55">
        <w:rPr>
          <w:rFonts w:ascii="David" w:eastAsia="Calibri" w:hAnsi="David"/>
          <w:color w:val="auto"/>
          <w:rtl/>
        </w:rPr>
        <w:t xml:space="preserve"> שעל סדר יומה של האסיפה ניתן למצוא בדוח מיידי שפרסמה החברה </w:t>
      </w:r>
      <w:r w:rsidRPr="00AA245E">
        <w:rPr>
          <w:rFonts w:ascii="David" w:eastAsia="Calibri" w:hAnsi="David"/>
          <w:color w:val="auto"/>
          <w:rtl/>
        </w:rPr>
        <w:t xml:space="preserve">ביום </w:t>
      </w:r>
      <w:r w:rsidR="00611842">
        <w:rPr>
          <w:rFonts w:ascii="David" w:eastAsia="Calibri" w:hAnsi="David" w:hint="cs"/>
          <w:b/>
          <w:bCs/>
          <w:color w:val="auto"/>
          <w:rtl/>
        </w:rPr>
        <w:t>ה</w:t>
      </w:r>
      <w:r w:rsidR="00394DC4" w:rsidRPr="00AA245E">
        <w:rPr>
          <w:rFonts w:ascii="David" w:eastAsia="Calibri" w:hAnsi="David" w:hint="cs"/>
          <w:b/>
          <w:bCs/>
          <w:color w:val="auto"/>
          <w:rtl/>
        </w:rPr>
        <w:t>'</w:t>
      </w:r>
      <w:r w:rsidRPr="00AA245E">
        <w:rPr>
          <w:rFonts w:ascii="David" w:eastAsia="Calibri" w:hAnsi="David"/>
          <w:b/>
          <w:bCs/>
          <w:color w:val="auto"/>
          <w:rtl/>
        </w:rPr>
        <w:t xml:space="preserve">, </w:t>
      </w:r>
      <w:r w:rsidR="00611842">
        <w:rPr>
          <w:rFonts w:ascii="David" w:eastAsia="Calibri" w:hAnsi="David" w:hint="cs"/>
          <w:b/>
          <w:bCs/>
          <w:color w:val="auto"/>
          <w:rtl/>
        </w:rPr>
        <w:t>29</w:t>
      </w:r>
      <w:r w:rsidR="00394DC4" w:rsidRPr="00AA245E">
        <w:rPr>
          <w:rFonts w:ascii="David" w:eastAsia="Calibri" w:hAnsi="David"/>
          <w:b/>
          <w:bCs/>
          <w:color w:val="auto"/>
          <w:rtl/>
        </w:rPr>
        <w:t>,</w:t>
      </w:r>
      <w:r w:rsidR="00394DC4" w:rsidRPr="00AA245E">
        <w:rPr>
          <w:rFonts w:ascii="David" w:eastAsia="Calibri" w:hAnsi="David" w:hint="cs"/>
          <w:b/>
          <w:bCs/>
          <w:color w:val="auto"/>
          <w:rtl/>
        </w:rPr>
        <w:t xml:space="preserve"> ב</w:t>
      </w:r>
      <w:r w:rsidR="001F598B">
        <w:rPr>
          <w:rFonts w:ascii="David" w:eastAsia="Calibri" w:hAnsi="David" w:hint="cs"/>
          <w:b/>
          <w:bCs/>
          <w:color w:val="auto"/>
          <w:rtl/>
        </w:rPr>
        <w:t>אוגוסט</w:t>
      </w:r>
      <w:r w:rsidR="00394DC4" w:rsidRPr="00AA245E">
        <w:rPr>
          <w:rFonts w:ascii="David" w:eastAsia="Calibri" w:hAnsi="David" w:hint="cs"/>
          <w:b/>
          <w:bCs/>
          <w:color w:val="auto"/>
          <w:rtl/>
        </w:rPr>
        <w:t xml:space="preserve"> </w:t>
      </w:r>
      <w:r w:rsidRPr="00AA245E">
        <w:rPr>
          <w:rFonts w:ascii="David" w:eastAsia="Calibri" w:hAnsi="David"/>
          <w:b/>
          <w:bCs/>
          <w:color w:val="auto"/>
          <w:rtl/>
        </w:rPr>
        <w:t>202</w:t>
      </w:r>
      <w:r w:rsidR="00F07A7F" w:rsidRPr="00AA245E">
        <w:rPr>
          <w:rFonts w:ascii="David" w:eastAsia="Calibri" w:hAnsi="David" w:hint="cs"/>
          <w:b/>
          <w:bCs/>
          <w:color w:val="auto"/>
          <w:rtl/>
        </w:rPr>
        <w:t>4</w:t>
      </w:r>
      <w:r w:rsidRPr="00AA245E">
        <w:rPr>
          <w:rFonts w:ascii="David" w:eastAsia="Calibri" w:hAnsi="David"/>
          <w:color w:val="auto"/>
          <w:rtl/>
        </w:rPr>
        <w:t xml:space="preserve"> (מס' אסמכתא: </w:t>
      </w:r>
      <w:r w:rsidR="0079146D" w:rsidRPr="0079146D">
        <w:rPr>
          <w:rFonts w:ascii="David" w:eastAsia="Calibri" w:hAnsi="David"/>
          <w:color w:val="auto"/>
          <w:rtl/>
        </w:rPr>
        <w:t>2024-01-095806</w:t>
      </w:r>
      <w:r w:rsidR="00F07A7F" w:rsidRPr="0079146D">
        <w:rPr>
          <w:rFonts w:ascii="David" w:eastAsia="Calibri" w:hAnsi="David" w:hint="cs"/>
          <w:color w:val="auto"/>
          <w:rtl/>
        </w:rPr>
        <w:t>)</w:t>
      </w:r>
      <w:r w:rsidRPr="0079146D">
        <w:rPr>
          <w:rFonts w:ascii="David" w:eastAsia="Calibri" w:hAnsi="David"/>
          <w:color w:val="auto"/>
          <w:rtl/>
        </w:rPr>
        <w:t>, אותו ניתן</w:t>
      </w:r>
      <w:r w:rsidRPr="00AA245E">
        <w:rPr>
          <w:rFonts w:ascii="David" w:eastAsia="Calibri" w:hAnsi="David"/>
          <w:color w:val="auto"/>
          <w:rtl/>
        </w:rPr>
        <w:t xml:space="preserve"> למצוא באינטרנט, באתר ההפצה</w:t>
      </w:r>
      <w:r w:rsidRPr="006D6E55">
        <w:rPr>
          <w:rFonts w:ascii="David" w:eastAsia="Calibri" w:hAnsi="David"/>
          <w:color w:val="auto"/>
          <w:rtl/>
        </w:rPr>
        <w:t xml:space="preserve"> של רשות ניירות ערך בכתובת: </w:t>
      </w:r>
      <w:hyperlink r:id="rId7" w:history="1">
        <w:r w:rsidRPr="006D6E55">
          <w:rPr>
            <w:rFonts w:ascii="David" w:eastAsia="Calibri" w:hAnsi="David"/>
            <w:color w:val="0000FF"/>
            <w:u w:val="single"/>
          </w:rPr>
          <w:t>www.magna.isa.gov.il</w:t>
        </w:r>
      </w:hyperlink>
      <w:r w:rsidRPr="006D6E55">
        <w:rPr>
          <w:rFonts w:ascii="David" w:eastAsia="Calibri" w:hAnsi="David"/>
          <w:color w:val="auto"/>
          <w:rtl/>
        </w:rPr>
        <w:t xml:space="preserve"> וכן באתר הבורסה לניירות ערך בתל אביב בע"מ בכתובת: </w:t>
      </w:r>
      <w:hyperlink r:id="rId8" w:history="1">
        <w:r w:rsidRPr="006D6E55">
          <w:rPr>
            <w:rFonts w:ascii="David" w:eastAsia="Calibri" w:hAnsi="David"/>
            <w:color w:val="0000FF"/>
            <w:u w:val="single"/>
          </w:rPr>
          <w:t>https://maya.tase.co.il</w:t>
        </w:r>
      </w:hyperlink>
      <w:r w:rsidRPr="006D6E55">
        <w:rPr>
          <w:rFonts w:ascii="David" w:eastAsia="Calibri" w:hAnsi="David"/>
          <w:color w:val="auto"/>
          <w:rtl/>
        </w:rPr>
        <w:t>.</w:t>
      </w:r>
    </w:p>
    <w:p w14:paraId="042C60CB" w14:textId="7B663863" w:rsidR="00171BF6" w:rsidRPr="006D6E55" w:rsidRDefault="00F07A7F" w:rsidP="0079146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autoSpaceDE/>
        <w:autoSpaceDN/>
        <w:spacing w:after="0" w:line="240" w:lineRule="auto"/>
        <w:jc w:val="right"/>
        <w:rPr>
          <w:rFonts w:ascii="David" w:eastAsia="Calibri" w:hAnsi="David"/>
          <w:color w:val="auto"/>
        </w:rPr>
      </w:pPr>
      <w:r>
        <w:rPr>
          <w:rFonts w:ascii="Calibri" w:eastAsia="Calibri" w:hAnsi="Calibri" w:hint="cs"/>
          <w:b/>
          <w:bCs/>
          <w:color w:val="auto"/>
          <w:rtl/>
        </w:rPr>
        <w:t>גרופ 107</w:t>
      </w:r>
      <w:r w:rsidR="00171BF6" w:rsidRPr="006D6E55">
        <w:rPr>
          <w:rFonts w:ascii="Calibri" w:eastAsia="Calibri" w:hAnsi="Calibri"/>
          <w:b/>
          <w:bCs/>
          <w:color w:val="auto"/>
          <w:rtl/>
        </w:rPr>
        <w:t xml:space="preserve"> </w:t>
      </w:r>
      <w:r w:rsidR="00171BF6" w:rsidRPr="006D6E55">
        <w:rPr>
          <w:rFonts w:ascii="Calibri" w:eastAsia="Calibri" w:hAnsi="Calibri" w:hint="cs"/>
          <w:b/>
          <w:bCs/>
          <w:color w:val="auto"/>
          <w:rtl/>
        </w:rPr>
        <w:t>בע</w:t>
      </w:r>
      <w:r w:rsidR="00171BF6" w:rsidRPr="006D6E55">
        <w:rPr>
          <w:rFonts w:ascii="Calibri" w:eastAsia="Calibri" w:hAnsi="Calibri"/>
          <w:b/>
          <w:bCs/>
          <w:color w:val="auto"/>
          <w:rtl/>
        </w:rPr>
        <w:t>"</w:t>
      </w:r>
      <w:r w:rsidR="00171BF6" w:rsidRPr="006D6E55">
        <w:rPr>
          <w:rFonts w:ascii="Calibri" w:eastAsia="Calibri" w:hAnsi="Calibri" w:hint="cs"/>
          <w:b/>
          <w:bCs/>
          <w:color w:val="auto"/>
          <w:rtl/>
        </w:rPr>
        <w:t>מ</w:t>
      </w:r>
    </w:p>
    <w:p w14:paraId="358A0943" w14:textId="77777777" w:rsidR="00171BF6" w:rsidRPr="006D6E55" w:rsidRDefault="00171BF6" w:rsidP="00171BF6">
      <w:pPr>
        <w:autoSpaceDE/>
        <w:autoSpaceDN/>
        <w:spacing w:before="240" w:after="0" w:line="240" w:lineRule="auto"/>
        <w:ind w:left="6480" w:firstLine="720"/>
        <w:jc w:val="left"/>
        <w:rPr>
          <w:rFonts w:ascii="Calibri" w:eastAsia="Calibri" w:hAnsi="Calibri"/>
          <w:b/>
          <w:bCs/>
          <w:color w:val="auto"/>
          <w:sz w:val="28"/>
          <w:szCs w:val="28"/>
          <w:rtl/>
        </w:rPr>
      </w:pPr>
      <w:r w:rsidRPr="006D6E55">
        <w:rPr>
          <w:rFonts w:ascii="Calibri" w:eastAsia="Calibri" w:hAnsi="Calibri"/>
          <w:b/>
          <w:bCs/>
          <w:color w:val="auto"/>
          <w:rtl/>
        </w:rPr>
        <w:t xml:space="preserve"> </w:t>
      </w:r>
      <w:r w:rsidRPr="006D6E55">
        <w:rPr>
          <w:rFonts w:ascii="Calibri" w:eastAsia="Calibri" w:hAnsi="Calibri" w:hint="cs"/>
          <w:b/>
          <w:bCs/>
          <w:color w:val="auto"/>
          <w:rtl/>
        </w:rPr>
        <w:t xml:space="preserve">              </w:t>
      </w:r>
    </w:p>
    <w:p w14:paraId="0B922E0D" w14:textId="77777777" w:rsidR="00171BF6" w:rsidRPr="00AB0244" w:rsidRDefault="00171BF6" w:rsidP="00171BF6">
      <w:pPr>
        <w:rPr>
          <w:rtl/>
        </w:rPr>
      </w:pPr>
    </w:p>
    <w:p w14:paraId="12120223" w14:textId="77777777" w:rsidR="00131285" w:rsidRPr="00131285" w:rsidRDefault="00131285" w:rsidP="00131285">
      <w:pPr>
        <w:rPr>
          <w:rtl/>
        </w:rPr>
      </w:pPr>
    </w:p>
    <w:sectPr w:rsidR="00131285" w:rsidRPr="00131285" w:rsidSect="006946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CCE47" w14:textId="77777777" w:rsidR="00337A2C" w:rsidRDefault="00337A2C">
      <w:r>
        <w:separator/>
      </w:r>
    </w:p>
  </w:endnote>
  <w:endnote w:type="continuationSeparator" w:id="0">
    <w:p w14:paraId="0C17E98B" w14:textId="77777777" w:rsidR="00337A2C" w:rsidRDefault="00337A2C">
      <w:r>
        <w:continuationSeparator/>
      </w:r>
    </w:p>
  </w:endnote>
  <w:endnote w:type="continuationNotice" w:id="1">
    <w:p w14:paraId="6BA2B03B" w14:textId="77777777" w:rsidR="00337A2C" w:rsidRDefault="00337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C7052" w14:textId="77777777" w:rsidR="001452DC" w:rsidRDefault="001452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611E" w14:textId="77777777" w:rsidR="005E1D65" w:rsidRDefault="005E1D65" w:rsidP="00F8481B">
    <w:pPr>
      <w:pStyle w:val="a4"/>
      <w:jc w:val="center"/>
      <w:rPr>
        <w:rtl/>
      </w:rPr>
    </w:pPr>
    <w:r>
      <w:rPr>
        <w:rFonts w:hint="cs"/>
        <w:rtl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  <w:rtl/>
      </w:rPr>
      <w:t>2</w:t>
    </w:r>
    <w:r>
      <w:rPr>
        <w:rStyle w:val="a7"/>
      </w:rPr>
      <w:fldChar w:fldCharType="end"/>
    </w:r>
    <w:r>
      <w:rPr>
        <w:rStyle w:val="a7"/>
        <w:rFonts w:hint="cs"/>
        <w:rtl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5F76D" w14:textId="77777777" w:rsidR="001452DC" w:rsidRDefault="001452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3EB41" w14:textId="77777777" w:rsidR="00337A2C" w:rsidRDefault="00337A2C">
      <w:r>
        <w:separator/>
      </w:r>
    </w:p>
  </w:footnote>
  <w:footnote w:type="continuationSeparator" w:id="0">
    <w:p w14:paraId="16EE0C20" w14:textId="77777777" w:rsidR="00337A2C" w:rsidRDefault="00337A2C">
      <w:r>
        <w:continuationSeparator/>
      </w:r>
    </w:p>
  </w:footnote>
  <w:footnote w:type="continuationNotice" w:id="1">
    <w:p w14:paraId="3E8A74CA" w14:textId="77777777" w:rsidR="00337A2C" w:rsidRDefault="00337A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AF50" w14:textId="77777777" w:rsidR="001452DC" w:rsidRDefault="001452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B758" w14:textId="77777777" w:rsidR="005E1D65" w:rsidRDefault="005E1D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91BF5" w14:textId="77777777" w:rsidR="001452DC" w:rsidRDefault="001452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49BB"/>
    <w:multiLevelType w:val="multilevel"/>
    <w:tmpl w:val="6BF042F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6"/>
        <w:u w:val="none"/>
        <w:vertAlign w:val="baseline"/>
      </w:rPr>
    </w:lvl>
    <w:lvl w:ilvl="1">
      <w:start w:val="1"/>
      <w:numFmt w:val="hebrew1"/>
      <w:pStyle w:val="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6"/>
        <w:u w:val="none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6"/>
        <w:u w:val="none"/>
        <w:vertAlign w:val="baseline"/>
      </w:rPr>
    </w:lvl>
    <w:lvl w:ilvl="3">
      <w:start w:val="1"/>
      <w:numFmt w:val="hebrew1"/>
      <w:pStyle w:val="4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6"/>
        <w:u w:val="none"/>
        <w:vertAlign w:val="baseline"/>
      </w:rPr>
    </w:lvl>
    <w:lvl w:ilvl="4">
      <w:start w:val="1"/>
      <w:numFmt w:val="decimal"/>
      <w:lvlText w:val="%1.%2.%3.%4.%5."/>
      <w:lvlJc w:val="right"/>
      <w:pPr>
        <w:tabs>
          <w:tab w:val="num" w:pos="5103"/>
        </w:tabs>
        <w:ind w:left="5103" w:hanging="1247"/>
      </w:pPr>
      <w:rPr>
        <w:rFonts w:cs="Courier New" w:hint="default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0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" w15:restartNumberingAfterBreak="0">
    <w:nsid w:val="30AE465E"/>
    <w:multiLevelType w:val="multilevel"/>
    <w:tmpl w:val="15CC820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1">
      <w:start w:val="1"/>
      <w:numFmt w:val="hebrew1"/>
      <w:lvlText w:val="(%2)"/>
      <w:lvlJc w:val="left"/>
      <w:pPr>
        <w:tabs>
          <w:tab w:val="num" w:pos="1276"/>
        </w:tabs>
        <w:ind w:left="1276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843"/>
        </w:tabs>
        <w:ind w:left="1843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410"/>
        </w:tabs>
        <w:ind w:left="2410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272"/>
        </w:tabs>
        <w:ind w:left="5272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565"/>
        </w:tabs>
        <w:ind w:left="4565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398"/>
        </w:tabs>
        <w:ind w:left="5274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398"/>
        </w:tabs>
        <w:ind w:left="5983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398"/>
        </w:tabs>
        <w:ind w:left="6692" w:hanging="709"/>
      </w:pPr>
      <w:rPr>
        <w:rFonts w:hint="default"/>
        <w:sz w:val="24"/>
      </w:rPr>
    </w:lvl>
  </w:abstractNum>
  <w:abstractNum w:abstractNumId="2" w15:restartNumberingAfterBreak="0">
    <w:nsid w:val="4B1C42C7"/>
    <w:multiLevelType w:val="multilevel"/>
    <w:tmpl w:val="4C26BF1E"/>
    <w:lvl w:ilvl="0">
      <w:start w:val="1"/>
      <w:numFmt w:val="decimal"/>
      <w:pStyle w:val="10"/>
      <w:lvlText w:val="%1."/>
      <w:lvlJc w:val="left"/>
      <w:pPr>
        <w:tabs>
          <w:tab w:val="num" w:pos="570"/>
        </w:tabs>
        <w:ind w:left="567" w:hanging="56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570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2">
      <w:start w:val="1"/>
      <w:numFmt w:val="hebrew1"/>
      <w:pStyle w:val="30"/>
      <w:lvlText w:val="(%3)"/>
      <w:lvlJc w:val="left"/>
      <w:pPr>
        <w:tabs>
          <w:tab w:val="num" w:pos="1140"/>
        </w:tabs>
        <w:ind w:left="1134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0"/>
      <w:lvlText w:val="(%4)"/>
      <w:lvlJc w:val="left"/>
      <w:pPr>
        <w:tabs>
          <w:tab w:val="num" w:pos="2410"/>
        </w:tabs>
        <w:ind w:left="2410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272"/>
        </w:tabs>
        <w:ind w:left="5272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565"/>
        </w:tabs>
        <w:ind w:left="4565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398"/>
        </w:tabs>
        <w:ind w:left="5274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398"/>
        </w:tabs>
        <w:ind w:left="5983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398"/>
        </w:tabs>
        <w:ind w:left="6692" w:hanging="709"/>
      </w:pPr>
      <w:rPr>
        <w:rFonts w:hint="default"/>
        <w:sz w:val="24"/>
      </w:rPr>
    </w:lvl>
  </w:abstractNum>
  <w:abstractNum w:abstractNumId="3" w15:restartNumberingAfterBreak="0">
    <w:nsid w:val="5863123C"/>
    <w:multiLevelType w:val="multilevel"/>
    <w:tmpl w:val="C03AF58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6"/>
        <w:u w:val="none"/>
        <w:vertAlign w:val="baseline"/>
      </w:rPr>
    </w:lvl>
    <w:lvl w:ilvl="1">
      <w:start w:val="1"/>
      <w:numFmt w:val="hebrew1"/>
      <w:lvlText w:val="(%2)"/>
      <w:lvlJc w:val="left"/>
      <w:pPr>
        <w:tabs>
          <w:tab w:val="num" w:pos="1276"/>
        </w:tabs>
        <w:ind w:left="1276" w:hanging="567"/>
      </w:pPr>
      <w:rPr>
        <w:rFonts w:cs="David" w:hint="cs"/>
        <w:bCs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843"/>
        </w:tabs>
        <w:ind w:left="1843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6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410"/>
        </w:tabs>
        <w:ind w:left="2410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6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272"/>
        </w:tabs>
        <w:ind w:left="5272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565"/>
        </w:tabs>
        <w:ind w:left="4565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398"/>
        </w:tabs>
        <w:ind w:left="5274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398"/>
        </w:tabs>
        <w:ind w:left="5983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398"/>
        </w:tabs>
        <w:ind w:left="6692" w:hanging="709"/>
      </w:pPr>
      <w:rPr>
        <w:rFonts w:hint="default"/>
        <w:sz w:val="24"/>
      </w:rPr>
    </w:lvl>
  </w:abstractNum>
  <w:abstractNum w:abstractNumId="4" w15:restartNumberingAfterBreak="0">
    <w:nsid w:val="599D1A3B"/>
    <w:multiLevelType w:val="multilevel"/>
    <w:tmpl w:val="366E8D7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1">
      <w:start w:val="1"/>
      <w:numFmt w:val="hebrew1"/>
      <w:lvlText w:val="(%2)"/>
      <w:lvlJc w:val="left"/>
      <w:pPr>
        <w:tabs>
          <w:tab w:val="num" w:pos="1276"/>
        </w:tabs>
        <w:ind w:left="1276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843"/>
        </w:tabs>
        <w:ind w:left="1843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410"/>
        </w:tabs>
        <w:ind w:left="2410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272"/>
        </w:tabs>
        <w:ind w:left="5272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565"/>
        </w:tabs>
        <w:ind w:left="4565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398"/>
        </w:tabs>
        <w:ind w:left="5274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398"/>
        </w:tabs>
        <w:ind w:left="5983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398"/>
        </w:tabs>
        <w:ind w:left="6692" w:hanging="709"/>
      </w:pPr>
      <w:rPr>
        <w:rFonts w:hint="default"/>
        <w:sz w:val="24"/>
      </w:rPr>
    </w:lvl>
  </w:abstractNum>
  <w:abstractNum w:abstractNumId="5" w15:restartNumberingAfterBreak="0">
    <w:nsid w:val="612E71C6"/>
    <w:multiLevelType w:val="multilevel"/>
    <w:tmpl w:val="99F6131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1">
      <w:start w:val="1"/>
      <w:numFmt w:val="hebrew1"/>
      <w:lvlText w:val="(%2)"/>
      <w:lvlJc w:val="left"/>
      <w:pPr>
        <w:tabs>
          <w:tab w:val="num" w:pos="1276"/>
        </w:tabs>
        <w:ind w:left="1276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843"/>
        </w:tabs>
        <w:ind w:left="1843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410"/>
        </w:tabs>
        <w:ind w:left="2410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272"/>
        </w:tabs>
        <w:ind w:left="5272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565"/>
        </w:tabs>
        <w:ind w:left="4565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398"/>
        </w:tabs>
        <w:ind w:left="5274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398"/>
        </w:tabs>
        <w:ind w:left="5983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398"/>
        </w:tabs>
        <w:ind w:left="6692" w:hanging="709"/>
      </w:pPr>
      <w:rPr>
        <w:rFonts w:hint="default"/>
        <w:sz w:val="24"/>
      </w:rPr>
    </w:lvl>
  </w:abstractNum>
  <w:abstractNum w:abstractNumId="6" w15:restartNumberingAfterBreak="0">
    <w:nsid w:val="72D34C36"/>
    <w:multiLevelType w:val="multilevel"/>
    <w:tmpl w:val="93B0690C"/>
    <w:lvl w:ilvl="0">
      <w:start w:val="1"/>
      <w:numFmt w:val="hebrew1"/>
      <w:pStyle w:val="11"/>
      <w:suff w:val="space"/>
      <w:lvlText w:val="%1."/>
      <w:lvlJc w:val="left"/>
      <w:pPr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21"/>
      <w:suff w:val="space"/>
      <w:lvlText w:val="%1(%2)."/>
      <w:lvlJc w:val="left"/>
      <w:pPr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color w:val="000000"/>
        <w:kern w:val="0"/>
        <w:sz w:val="26"/>
        <w:szCs w:val="26"/>
        <w:u w:val="none"/>
        <w:vertAlign w:val="baseline"/>
      </w:rPr>
    </w:lvl>
    <w:lvl w:ilvl="2">
      <w:start w:val="1"/>
      <w:numFmt w:val="hebrew1"/>
      <w:pStyle w:val="31"/>
      <w:suff w:val="space"/>
      <w:lvlText w:val="%1(%2)(%3)."/>
      <w:lvlJc w:val="left"/>
      <w:pPr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1"/>
      <w:suff w:val="space"/>
      <w:lvlText w:val="%1(%2)(%3)(%4)."/>
      <w:lvlJc w:val="left"/>
      <w:pPr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2129"/>
        </w:tabs>
        <w:ind w:left="1769" w:firstLine="0"/>
      </w:pPr>
      <w:rPr>
        <w:rFonts w:cs="Times New Roman" w:hint="default"/>
      </w:rPr>
    </w:lvl>
    <w:lvl w:ilvl="5">
      <w:start w:val="1"/>
      <w:numFmt w:val="cardinalText"/>
      <w:lvlText w:val="(%6)"/>
      <w:lvlJc w:val="center"/>
      <w:pPr>
        <w:tabs>
          <w:tab w:val="num" w:pos="2849"/>
        </w:tabs>
        <w:ind w:left="2489" w:firstLine="0"/>
      </w:pPr>
      <w:rPr>
        <w:rFonts w:cs="Times New Roman" w:hint="default"/>
      </w:rPr>
    </w:lvl>
    <w:lvl w:ilvl="6">
      <w:start w:val="1"/>
      <w:numFmt w:val="lowerLetter"/>
      <w:lvlText w:val="(%7)"/>
      <w:lvlJc w:val="center"/>
      <w:pPr>
        <w:tabs>
          <w:tab w:val="num" w:pos="3569"/>
        </w:tabs>
        <w:ind w:left="3209" w:firstLine="0"/>
      </w:pPr>
      <w:rPr>
        <w:rFonts w:cs="Times New Roman" w:hint="default"/>
      </w:rPr>
    </w:lvl>
    <w:lvl w:ilvl="7">
      <w:start w:val="1"/>
      <w:numFmt w:val="cardinalText"/>
      <w:lvlText w:val="(%8)"/>
      <w:lvlJc w:val="center"/>
      <w:pPr>
        <w:tabs>
          <w:tab w:val="num" w:pos="4289"/>
        </w:tabs>
        <w:ind w:left="3929" w:firstLine="0"/>
      </w:pPr>
      <w:rPr>
        <w:rFonts w:cs="Times New Roman" w:hint="default"/>
      </w:rPr>
    </w:lvl>
    <w:lvl w:ilvl="8">
      <w:start w:val="1"/>
      <w:numFmt w:val="lowerLetter"/>
      <w:lvlText w:val="(%9)"/>
      <w:lvlJc w:val="center"/>
      <w:pPr>
        <w:tabs>
          <w:tab w:val="num" w:pos="5009"/>
        </w:tabs>
        <w:ind w:left="4649" w:firstLine="0"/>
      </w:pPr>
      <w:rPr>
        <w:rFonts w:cs="Times New Roman" w:hint="default"/>
      </w:rPr>
    </w:lvl>
  </w:abstractNum>
  <w:abstractNum w:abstractNumId="7" w15:restartNumberingAfterBreak="0">
    <w:nsid w:val="72F91483"/>
    <w:multiLevelType w:val="multilevel"/>
    <w:tmpl w:val="000AC6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1">
      <w:start w:val="1"/>
      <w:numFmt w:val="hebrew1"/>
      <w:lvlText w:val="(%2)"/>
      <w:lvlJc w:val="left"/>
      <w:pPr>
        <w:tabs>
          <w:tab w:val="num" w:pos="1276"/>
        </w:tabs>
        <w:ind w:left="1276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843"/>
        </w:tabs>
        <w:ind w:left="1843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410"/>
        </w:tabs>
        <w:ind w:left="2410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272"/>
        </w:tabs>
        <w:ind w:left="5272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565"/>
        </w:tabs>
        <w:ind w:left="4565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398"/>
        </w:tabs>
        <w:ind w:left="5274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398"/>
        </w:tabs>
        <w:ind w:left="5983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398"/>
        </w:tabs>
        <w:ind w:left="6692" w:hanging="709"/>
      </w:pPr>
      <w:rPr>
        <w:rFonts w:hint="default"/>
        <w:sz w:val="24"/>
      </w:rPr>
    </w:lvl>
  </w:abstractNum>
  <w:num w:numId="1" w16cid:durableId="1329796355">
    <w:abstractNumId w:val="0"/>
  </w:num>
  <w:num w:numId="2" w16cid:durableId="1529561394">
    <w:abstractNumId w:val="0"/>
  </w:num>
  <w:num w:numId="3" w16cid:durableId="1307079249">
    <w:abstractNumId w:val="0"/>
  </w:num>
  <w:num w:numId="4" w16cid:durableId="1350066478">
    <w:abstractNumId w:val="0"/>
  </w:num>
  <w:num w:numId="5" w16cid:durableId="897395311">
    <w:abstractNumId w:val="2"/>
  </w:num>
  <w:num w:numId="6" w16cid:durableId="2080713205">
    <w:abstractNumId w:val="2"/>
  </w:num>
  <w:num w:numId="7" w16cid:durableId="946886848">
    <w:abstractNumId w:val="2"/>
  </w:num>
  <w:num w:numId="8" w16cid:durableId="134414664">
    <w:abstractNumId w:val="2"/>
  </w:num>
  <w:num w:numId="9" w16cid:durableId="1410078611">
    <w:abstractNumId w:val="2"/>
  </w:num>
  <w:num w:numId="10" w16cid:durableId="1490511559">
    <w:abstractNumId w:val="2"/>
  </w:num>
  <w:num w:numId="11" w16cid:durableId="996150487">
    <w:abstractNumId w:val="2"/>
  </w:num>
  <w:num w:numId="12" w16cid:durableId="925461438">
    <w:abstractNumId w:val="2"/>
  </w:num>
  <w:num w:numId="13" w16cid:durableId="1951662873">
    <w:abstractNumId w:val="2"/>
  </w:num>
  <w:num w:numId="14" w16cid:durableId="708527212">
    <w:abstractNumId w:val="3"/>
  </w:num>
  <w:num w:numId="15" w16cid:durableId="40909490">
    <w:abstractNumId w:val="5"/>
  </w:num>
  <w:num w:numId="16" w16cid:durableId="1778405190">
    <w:abstractNumId w:val="4"/>
  </w:num>
  <w:num w:numId="17" w16cid:durableId="1245383662">
    <w:abstractNumId w:val="7"/>
  </w:num>
  <w:num w:numId="18" w16cid:durableId="451099858">
    <w:abstractNumId w:val="1"/>
  </w:num>
  <w:num w:numId="19" w16cid:durableId="236131309">
    <w:abstractNumId w:val="2"/>
  </w:num>
  <w:num w:numId="20" w16cid:durableId="324632015">
    <w:abstractNumId w:val="2"/>
  </w:num>
  <w:num w:numId="21" w16cid:durableId="1050953635">
    <w:abstractNumId w:val="2"/>
  </w:num>
  <w:num w:numId="22" w16cid:durableId="294407738">
    <w:abstractNumId w:val="0"/>
  </w:num>
  <w:num w:numId="23" w16cid:durableId="1330138870">
    <w:abstractNumId w:val="0"/>
  </w:num>
  <w:num w:numId="24" w16cid:durableId="2080244038">
    <w:abstractNumId w:val="0"/>
  </w:num>
  <w:num w:numId="25" w16cid:durableId="581375239">
    <w:abstractNumId w:val="0"/>
  </w:num>
  <w:num w:numId="26" w16cid:durableId="937909424">
    <w:abstractNumId w:val="6"/>
  </w:num>
  <w:num w:numId="27" w16cid:durableId="1829248061">
    <w:abstractNumId w:val="6"/>
  </w:num>
  <w:num w:numId="28" w16cid:durableId="1079640735">
    <w:abstractNumId w:val="6"/>
  </w:num>
  <w:num w:numId="29" w16cid:durableId="348528553">
    <w:abstractNumId w:val="6"/>
  </w:num>
  <w:num w:numId="30" w16cid:durableId="1408962299">
    <w:abstractNumId w:val="2"/>
  </w:num>
  <w:num w:numId="31" w16cid:durableId="2093354625">
    <w:abstractNumId w:val="2"/>
  </w:num>
  <w:num w:numId="32" w16cid:durableId="645623296">
    <w:abstractNumId w:val="2"/>
  </w:num>
  <w:num w:numId="33" w16cid:durableId="149563619">
    <w:abstractNumId w:val="2"/>
  </w:num>
  <w:num w:numId="34" w16cid:durableId="1381368424">
    <w:abstractNumId w:val="0"/>
  </w:num>
  <w:num w:numId="35" w16cid:durableId="1149244937">
    <w:abstractNumId w:val="0"/>
  </w:num>
  <w:num w:numId="36" w16cid:durableId="106896405">
    <w:abstractNumId w:val="0"/>
  </w:num>
  <w:num w:numId="37" w16cid:durableId="1891765377">
    <w:abstractNumId w:val="0"/>
  </w:num>
  <w:num w:numId="38" w16cid:durableId="992370904">
    <w:abstractNumId w:val="2"/>
  </w:num>
  <w:num w:numId="39" w16cid:durableId="27225861">
    <w:abstractNumId w:val="2"/>
  </w:num>
  <w:num w:numId="40" w16cid:durableId="1037050009">
    <w:abstractNumId w:val="2"/>
  </w:num>
  <w:num w:numId="41" w16cid:durableId="67117855">
    <w:abstractNumId w:val="2"/>
  </w:num>
  <w:num w:numId="42" w16cid:durableId="1924727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6"/>
    <w:rsid w:val="000009FF"/>
    <w:rsid w:val="00000A07"/>
    <w:rsid w:val="00003486"/>
    <w:rsid w:val="00003957"/>
    <w:rsid w:val="00006BD9"/>
    <w:rsid w:val="000116C8"/>
    <w:rsid w:val="0001177B"/>
    <w:rsid w:val="000150E8"/>
    <w:rsid w:val="000166E3"/>
    <w:rsid w:val="000167F7"/>
    <w:rsid w:val="000205A4"/>
    <w:rsid w:val="00020EEE"/>
    <w:rsid w:val="00021B4C"/>
    <w:rsid w:val="00021D8E"/>
    <w:rsid w:val="00021E22"/>
    <w:rsid w:val="000227A2"/>
    <w:rsid w:val="0002578A"/>
    <w:rsid w:val="00026963"/>
    <w:rsid w:val="00026ED2"/>
    <w:rsid w:val="00027A8F"/>
    <w:rsid w:val="0003150A"/>
    <w:rsid w:val="000366B5"/>
    <w:rsid w:val="00037133"/>
    <w:rsid w:val="000411B2"/>
    <w:rsid w:val="00043F25"/>
    <w:rsid w:val="00046190"/>
    <w:rsid w:val="00046A0E"/>
    <w:rsid w:val="00046C12"/>
    <w:rsid w:val="00047D9E"/>
    <w:rsid w:val="00050279"/>
    <w:rsid w:val="000502AA"/>
    <w:rsid w:val="000537DD"/>
    <w:rsid w:val="00053A2D"/>
    <w:rsid w:val="000545A7"/>
    <w:rsid w:val="00054A60"/>
    <w:rsid w:val="00055365"/>
    <w:rsid w:val="00055546"/>
    <w:rsid w:val="0005728D"/>
    <w:rsid w:val="00057E78"/>
    <w:rsid w:val="00062DC4"/>
    <w:rsid w:val="00063DCC"/>
    <w:rsid w:val="000642D8"/>
    <w:rsid w:val="00064A95"/>
    <w:rsid w:val="0006547D"/>
    <w:rsid w:val="00065E6A"/>
    <w:rsid w:val="00067041"/>
    <w:rsid w:val="000723AA"/>
    <w:rsid w:val="0007246E"/>
    <w:rsid w:val="00073D22"/>
    <w:rsid w:val="00074845"/>
    <w:rsid w:val="0007497E"/>
    <w:rsid w:val="00075391"/>
    <w:rsid w:val="0007695C"/>
    <w:rsid w:val="00077136"/>
    <w:rsid w:val="00077612"/>
    <w:rsid w:val="000776CE"/>
    <w:rsid w:val="000816E5"/>
    <w:rsid w:val="000817D9"/>
    <w:rsid w:val="00083E41"/>
    <w:rsid w:val="0008419E"/>
    <w:rsid w:val="000847BE"/>
    <w:rsid w:val="0008585A"/>
    <w:rsid w:val="00085CDD"/>
    <w:rsid w:val="000905AF"/>
    <w:rsid w:val="0009120D"/>
    <w:rsid w:val="000912B0"/>
    <w:rsid w:val="00093EA6"/>
    <w:rsid w:val="000944CB"/>
    <w:rsid w:val="000962E1"/>
    <w:rsid w:val="00096B32"/>
    <w:rsid w:val="000A13D9"/>
    <w:rsid w:val="000A1788"/>
    <w:rsid w:val="000A2798"/>
    <w:rsid w:val="000A3537"/>
    <w:rsid w:val="000A3677"/>
    <w:rsid w:val="000A3B85"/>
    <w:rsid w:val="000A3CCB"/>
    <w:rsid w:val="000A4D33"/>
    <w:rsid w:val="000A5FAA"/>
    <w:rsid w:val="000A69AC"/>
    <w:rsid w:val="000A6FDF"/>
    <w:rsid w:val="000B01C5"/>
    <w:rsid w:val="000B09C8"/>
    <w:rsid w:val="000B0B10"/>
    <w:rsid w:val="000B1D40"/>
    <w:rsid w:val="000B2500"/>
    <w:rsid w:val="000B2B4B"/>
    <w:rsid w:val="000B576B"/>
    <w:rsid w:val="000B6C48"/>
    <w:rsid w:val="000C0151"/>
    <w:rsid w:val="000C09F8"/>
    <w:rsid w:val="000C40CE"/>
    <w:rsid w:val="000C5109"/>
    <w:rsid w:val="000C591D"/>
    <w:rsid w:val="000C6800"/>
    <w:rsid w:val="000C7F28"/>
    <w:rsid w:val="000D0828"/>
    <w:rsid w:val="000D08F2"/>
    <w:rsid w:val="000D0FAD"/>
    <w:rsid w:val="000D329A"/>
    <w:rsid w:val="000D40BB"/>
    <w:rsid w:val="000D605F"/>
    <w:rsid w:val="000D71E8"/>
    <w:rsid w:val="000D71EC"/>
    <w:rsid w:val="000D7226"/>
    <w:rsid w:val="000E034D"/>
    <w:rsid w:val="000E5EDF"/>
    <w:rsid w:val="000E7ACB"/>
    <w:rsid w:val="000F2E59"/>
    <w:rsid w:val="000F3AC1"/>
    <w:rsid w:val="00101617"/>
    <w:rsid w:val="00103AD0"/>
    <w:rsid w:val="001048B3"/>
    <w:rsid w:val="0010534A"/>
    <w:rsid w:val="00105511"/>
    <w:rsid w:val="001056D2"/>
    <w:rsid w:val="00107DB9"/>
    <w:rsid w:val="00111628"/>
    <w:rsid w:val="0011407B"/>
    <w:rsid w:val="00114FB7"/>
    <w:rsid w:val="00117512"/>
    <w:rsid w:val="00117E13"/>
    <w:rsid w:val="0012051E"/>
    <w:rsid w:val="00121276"/>
    <w:rsid w:val="0012146C"/>
    <w:rsid w:val="0012233F"/>
    <w:rsid w:val="00124262"/>
    <w:rsid w:val="001245A4"/>
    <w:rsid w:val="00126029"/>
    <w:rsid w:val="00130933"/>
    <w:rsid w:val="00130C1E"/>
    <w:rsid w:val="00131285"/>
    <w:rsid w:val="00131A25"/>
    <w:rsid w:val="001339DD"/>
    <w:rsid w:val="001355D2"/>
    <w:rsid w:val="00136F18"/>
    <w:rsid w:val="0013750C"/>
    <w:rsid w:val="001406A2"/>
    <w:rsid w:val="0014471A"/>
    <w:rsid w:val="001452DC"/>
    <w:rsid w:val="00145B53"/>
    <w:rsid w:val="00146916"/>
    <w:rsid w:val="00147307"/>
    <w:rsid w:val="001477FD"/>
    <w:rsid w:val="001529AD"/>
    <w:rsid w:val="001543AE"/>
    <w:rsid w:val="001575AE"/>
    <w:rsid w:val="00160A04"/>
    <w:rsid w:val="00160C27"/>
    <w:rsid w:val="001618F1"/>
    <w:rsid w:val="00161A7D"/>
    <w:rsid w:val="00163569"/>
    <w:rsid w:val="00165522"/>
    <w:rsid w:val="00165DC4"/>
    <w:rsid w:val="001716A6"/>
    <w:rsid w:val="00171BF6"/>
    <w:rsid w:val="00174173"/>
    <w:rsid w:val="00174D04"/>
    <w:rsid w:val="00175777"/>
    <w:rsid w:val="001771F2"/>
    <w:rsid w:val="00177342"/>
    <w:rsid w:val="0018052B"/>
    <w:rsid w:val="00181193"/>
    <w:rsid w:val="00186EE8"/>
    <w:rsid w:val="00187965"/>
    <w:rsid w:val="00187FF5"/>
    <w:rsid w:val="00190525"/>
    <w:rsid w:val="00191379"/>
    <w:rsid w:val="001919A3"/>
    <w:rsid w:val="001923E5"/>
    <w:rsid w:val="00194290"/>
    <w:rsid w:val="00194679"/>
    <w:rsid w:val="0019469B"/>
    <w:rsid w:val="001950D4"/>
    <w:rsid w:val="001953DE"/>
    <w:rsid w:val="00196F46"/>
    <w:rsid w:val="001974A0"/>
    <w:rsid w:val="001A0022"/>
    <w:rsid w:val="001A0237"/>
    <w:rsid w:val="001A0446"/>
    <w:rsid w:val="001A17CB"/>
    <w:rsid w:val="001A20FF"/>
    <w:rsid w:val="001A5D56"/>
    <w:rsid w:val="001A7BED"/>
    <w:rsid w:val="001A7D34"/>
    <w:rsid w:val="001B13CC"/>
    <w:rsid w:val="001B31E7"/>
    <w:rsid w:val="001B3A3A"/>
    <w:rsid w:val="001B3D8E"/>
    <w:rsid w:val="001B57DD"/>
    <w:rsid w:val="001B60A0"/>
    <w:rsid w:val="001B6B19"/>
    <w:rsid w:val="001C1B73"/>
    <w:rsid w:val="001C2031"/>
    <w:rsid w:val="001C3FC8"/>
    <w:rsid w:val="001D20B8"/>
    <w:rsid w:val="001D21DC"/>
    <w:rsid w:val="001D330C"/>
    <w:rsid w:val="001D5D6E"/>
    <w:rsid w:val="001D62ED"/>
    <w:rsid w:val="001D64A2"/>
    <w:rsid w:val="001D7818"/>
    <w:rsid w:val="001D7A8A"/>
    <w:rsid w:val="001E09BF"/>
    <w:rsid w:val="001E2557"/>
    <w:rsid w:val="001E2B67"/>
    <w:rsid w:val="001E2F24"/>
    <w:rsid w:val="001E7147"/>
    <w:rsid w:val="001F193D"/>
    <w:rsid w:val="001F2ADB"/>
    <w:rsid w:val="001F5881"/>
    <w:rsid w:val="001F598B"/>
    <w:rsid w:val="001F653A"/>
    <w:rsid w:val="002011CE"/>
    <w:rsid w:val="002032E7"/>
    <w:rsid w:val="002052F4"/>
    <w:rsid w:val="00205B0D"/>
    <w:rsid w:val="00205B0F"/>
    <w:rsid w:val="00205E7C"/>
    <w:rsid w:val="002065F6"/>
    <w:rsid w:val="0020699C"/>
    <w:rsid w:val="00211F43"/>
    <w:rsid w:val="0021234E"/>
    <w:rsid w:val="002131E7"/>
    <w:rsid w:val="00213B93"/>
    <w:rsid w:val="002157AB"/>
    <w:rsid w:val="00217A88"/>
    <w:rsid w:val="0022046C"/>
    <w:rsid w:val="00220700"/>
    <w:rsid w:val="0022074A"/>
    <w:rsid w:val="00220AE8"/>
    <w:rsid w:val="00220FED"/>
    <w:rsid w:val="0022190D"/>
    <w:rsid w:val="00221AC4"/>
    <w:rsid w:val="00223036"/>
    <w:rsid w:val="002234C2"/>
    <w:rsid w:val="00224B60"/>
    <w:rsid w:val="00224EEB"/>
    <w:rsid w:val="002301F6"/>
    <w:rsid w:val="0023162B"/>
    <w:rsid w:val="00231C18"/>
    <w:rsid w:val="002375FD"/>
    <w:rsid w:val="00237837"/>
    <w:rsid w:val="0024105E"/>
    <w:rsid w:val="002418A2"/>
    <w:rsid w:val="002425A8"/>
    <w:rsid w:val="00243ED5"/>
    <w:rsid w:val="00244198"/>
    <w:rsid w:val="0024702E"/>
    <w:rsid w:val="00247A38"/>
    <w:rsid w:val="00250069"/>
    <w:rsid w:val="002516AA"/>
    <w:rsid w:val="00251BE3"/>
    <w:rsid w:val="00252917"/>
    <w:rsid w:val="002537A6"/>
    <w:rsid w:val="00253BB6"/>
    <w:rsid w:val="0025420C"/>
    <w:rsid w:val="00254687"/>
    <w:rsid w:val="002551BF"/>
    <w:rsid w:val="002563CC"/>
    <w:rsid w:val="0026117C"/>
    <w:rsid w:val="0026261F"/>
    <w:rsid w:val="0026305A"/>
    <w:rsid w:val="00263D40"/>
    <w:rsid w:val="00264F8E"/>
    <w:rsid w:val="00266B8A"/>
    <w:rsid w:val="00270B90"/>
    <w:rsid w:val="00270F9A"/>
    <w:rsid w:val="002710C8"/>
    <w:rsid w:val="0027138B"/>
    <w:rsid w:val="00271827"/>
    <w:rsid w:val="002725BC"/>
    <w:rsid w:val="00273324"/>
    <w:rsid w:val="00273D40"/>
    <w:rsid w:val="00275AE0"/>
    <w:rsid w:val="00275F3D"/>
    <w:rsid w:val="00277498"/>
    <w:rsid w:val="0027796F"/>
    <w:rsid w:val="00277C24"/>
    <w:rsid w:val="00280702"/>
    <w:rsid w:val="00281923"/>
    <w:rsid w:val="00284BEE"/>
    <w:rsid w:val="00286A00"/>
    <w:rsid w:val="00286D57"/>
    <w:rsid w:val="0028756C"/>
    <w:rsid w:val="002969D6"/>
    <w:rsid w:val="00296DE3"/>
    <w:rsid w:val="002A0A1F"/>
    <w:rsid w:val="002A1DE9"/>
    <w:rsid w:val="002A2D26"/>
    <w:rsid w:val="002A3292"/>
    <w:rsid w:val="002A732D"/>
    <w:rsid w:val="002A7619"/>
    <w:rsid w:val="002A7C4D"/>
    <w:rsid w:val="002B0A29"/>
    <w:rsid w:val="002B1E09"/>
    <w:rsid w:val="002B4108"/>
    <w:rsid w:val="002B553E"/>
    <w:rsid w:val="002C05BD"/>
    <w:rsid w:val="002C18B3"/>
    <w:rsid w:val="002D17B0"/>
    <w:rsid w:val="002D1B4C"/>
    <w:rsid w:val="002D23E3"/>
    <w:rsid w:val="002D2D63"/>
    <w:rsid w:val="002D337E"/>
    <w:rsid w:val="002D4A3A"/>
    <w:rsid w:val="002D4A9D"/>
    <w:rsid w:val="002D698C"/>
    <w:rsid w:val="002D74C1"/>
    <w:rsid w:val="002E0BF9"/>
    <w:rsid w:val="002E2521"/>
    <w:rsid w:val="002E3200"/>
    <w:rsid w:val="002E39BE"/>
    <w:rsid w:val="002E539C"/>
    <w:rsid w:val="002E57BB"/>
    <w:rsid w:val="002E619C"/>
    <w:rsid w:val="002E62DF"/>
    <w:rsid w:val="002F07ED"/>
    <w:rsid w:val="002F2F90"/>
    <w:rsid w:val="002F3CD6"/>
    <w:rsid w:val="002F3E06"/>
    <w:rsid w:val="002F52E3"/>
    <w:rsid w:val="002F7EA3"/>
    <w:rsid w:val="00301F5A"/>
    <w:rsid w:val="003024E3"/>
    <w:rsid w:val="00302983"/>
    <w:rsid w:val="00303413"/>
    <w:rsid w:val="00306ABE"/>
    <w:rsid w:val="00306BA0"/>
    <w:rsid w:val="00306D64"/>
    <w:rsid w:val="00307CD8"/>
    <w:rsid w:val="00307DC3"/>
    <w:rsid w:val="003112ED"/>
    <w:rsid w:val="003115A6"/>
    <w:rsid w:val="0031211E"/>
    <w:rsid w:val="003138A4"/>
    <w:rsid w:val="00316D56"/>
    <w:rsid w:val="003179C5"/>
    <w:rsid w:val="003200EA"/>
    <w:rsid w:val="00320891"/>
    <w:rsid w:val="00320C64"/>
    <w:rsid w:val="003307AC"/>
    <w:rsid w:val="00331C7D"/>
    <w:rsid w:val="00332217"/>
    <w:rsid w:val="003324A4"/>
    <w:rsid w:val="00332AD1"/>
    <w:rsid w:val="00335428"/>
    <w:rsid w:val="0033557A"/>
    <w:rsid w:val="00336C49"/>
    <w:rsid w:val="00337A2C"/>
    <w:rsid w:val="00337D93"/>
    <w:rsid w:val="0034057A"/>
    <w:rsid w:val="00340969"/>
    <w:rsid w:val="00340F4C"/>
    <w:rsid w:val="00344B6F"/>
    <w:rsid w:val="00346316"/>
    <w:rsid w:val="0035157D"/>
    <w:rsid w:val="00351FCB"/>
    <w:rsid w:val="00352E85"/>
    <w:rsid w:val="00353CC9"/>
    <w:rsid w:val="0036285D"/>
    <w:rsid w:val="00362A57"/>
    <w:rsid w:val="0036610B"/>
    <w:rsid w:val="003663B2"/>
    <w:rsid w:val="003717B4"/>
    <w:rsid w:val="0037200C"/>
    <w:rsid w:val="00372BEC"/>
    <w:rsid w:val="00372DF7"/>
    <w:rsid w:val="00374F4C"/>
    <w:rsid w:val="00377312"/>
    <w:rsid w:val="00377B55"/>
    <w:rsid w:val="00380CBA"/>
    <w:rsid w:val="003817CD"/>
    <w:rsid w:val="00381B43"/>
    <w:rsid w:val="00382346"/>
    <w:rsid w:val="0038506D"/>
    <w:rsid w:val="00394DC4"/>
    <w:rsid w:val="00395E2C"/>
    <w:rsid w:val="0039607C"/>
    <w:rsid w:val="0039794E"/>
    <w:rsid w:val="00397E47"/>
    <w:rsid w:val="003A0E80"/>
    <w:rsid w:val="003A11DD"/>
    <w:rsid w:val="003A12C2"/>
    <w:rsid w:val="003A2036"/>
    <w:rsid w:val="003A25CA"/>
    <w:rsid w:val="003A3100"/>
    <w:rsid w:val="003A3B88"/>
    <w:rsid w:val="003A4CE0"/>
    <w:rsid w:val="003A5420"/>
    <w:rsid w:val="003A66BB"/>
    <w:rsid w:val="003A7816"/>
    <w:rsid w:val="003B0512"/>
    <w:rsid w:val="003B1695"/>
    <w:rsid w:val="003B2893"/>
    <w:rsid w:val="003B36A2"/>
    <w:rsid w:val="003B3DE0"/>
    <w:rsid w:val="003B5653"/>
    <w:rsid w:val="003B5718"/>
    <w:rsid w:val="003B5941"/>
    <w:rsid w:val="003B7B3B"/>
    <w:rsid w:val="003C0B7B"/>
    <w:rsid w:val="003C1F68"/>
    <w:rsid w:val="003C2675"/>
    <w:rsid w:val="003C36B4"/>
    <w:rsid w:val="003C7186"/>
    <w:rsid w:val="003C7410"/>
    <w:rsid w:val="003D1154"/>
    <w:rsid w:val="003D1B5E"/>
    <w:rsid w:val="003D21D2"/>
    <w:rsid w:val="003D25B0"/>
    <w:rsid w:val="003D2B15"/>
    <w:rsid w:val="003D3217"/>
    <w:rsid w:val="003D35DD"/>
    <w:rsid w:val="003D36FC"/>
    <w:rsid w:val="003D5509"/>
    <w:rsid w:val="003D74D7"/>
    <w:rsid w:val="003E0F81"/>
    <w:rsid w:val="003E18D9"/>
    <w:rsid w:val="003E1BA5"/>
    <w:rsid w:val="003E1D9D"/>
    <w:rsid w:val="003E22F0"/>
    <w:rsid w:val="003E28CE"/>
    <w:rsid w:val="003E40E1"/>
    <w:rsid w:val="003E4384"/>
    <w:rsid w:val="003E4A8A"/>
    <w:rsid w:val="003E5327"/>
    <w:rsid w:val="003E624B"/>
    <w:rsid w:val="003E73A0"/>
    <w:rsid w:val="003E7726"/>
    <w:rsid w:val="003F032B"/>
    <w:rsid w:val="003F1E0C"/>
    <w:rsid w:val="003F262C"/>
    <w:rsid w:val="003F35BC"/>
    <w:rsid w:val="003F455B"/>
    <w:rsid w:val="003F7084"/>
    <w:rsid w:val="003F734E"/>
    <w:rsid w:val="004030AB"/>
    <w:rsid w:val="00404196"/>
    <w:rsid w:val="00404361"/>
    <w:rsid w:val="00404B7B"/>
    <w:rsid w:val="00404F9F"/>
    <w:rsid w:val="004051EF"/>
    <w:rsid w:val="0040523E"/>
    <w:rsid w:val="00412CA1"/>
    <w:rsid w:val="00415578"/>
    <w:rsid w:val="004162C7"/>
    <w:rsid w:val="004169E5"/>
    <w:rsid w:val="0042081A"/>
    <w:rsid w:val="00421519"/>
    <w:rsid w:val="004311A7"/>
    <w:rsid w:val="00431F5B"/>
    <w:rsid w:val="00433900"/>
    <w:rsid w:val="004349F4"/>
    <w:rsid w:val="0043500A"/>
    <w:rsid w:val="0043534A"/>
    <w:rsid w:val="004369D9"/>
    <w:rsid w:val="00436BB1"/>
    <w:rsid w:val="00437AEF"/>
    <w:rsid w:val="0044066D"/>
    <w:rsid w:val="004426C9"/>
    <w:rsid w:val="0044357B"/>
    <w:rsid w:val="00445AC4"/>
    <w:rsid w:val="00446523"/>
    <w:rsid w:val="00446AC1"/>
    <w:rsid w:val="00447340"/>
    <w:rsid w:val="004510FA"/>
    <w:rsid w:val="00452493"/>
    <w:rsid w:val="00453754"/>
    <w:rsid w:val="00454574"/>
    <w:rsid w:val="00454FDE"/>
    <w:rsid w:val="00455B81"/>
    <w:rsid w:val="00456E46"/>
    <w:rsid w:val="00456EC5"/>
    <w:rsid w:val="00457027"/>
    <w:rsid w:val="004621F9"/>
    <w:rsid w:val="00462566"/>
    <w:rsid w:val="00463913"/>
    <w:rsid w:val="00463FD9"/>
    <w:rsid w:val="00466024"/>
    <w:rsid w:val="00470895"/>
    <w:rsid w:val="00473003"/>
    <w:rsid w:val="004736FF"/>
    <w:rsid w:val="00475D82"/>
    <w:rsid w:val="004767B4"/>
    <w:rsid w:val="00476A1E"/>
    <w:rsid w:val="0047754A"/>
    <w:rsid w:val="004801EF"/>
    <w:rsid w:val="004810C7"/>
    <w:rsid w:val="00482307"/>
    <w:rsid w:val="00482385"/>
    <w:rsid w:val="004848E1"/>
    <w:rsid w:val="00484B14"/>
    <w:rsid w:val="00485D9C"/>
    <w:rsid w:val="00486856"/>
    <w:rsid w:val="00486ED7"/>
    <w:rsid w:val="00490A96"/>
    <w:rsid w:val="0049106F"/>
    <w:rsid w:val="0049148A"/>
    <w:rsid w:val="0049475B"/>
    <w:rsid w:val="00495F6F"/>
    <w:rsid w:val="004960AC"/>
    <w:rsid w:val="00496E84"/>
    <w:rsid w:val="00497CD2"/>
    <w:rsid w:val="004A2F9E"/>
    <w:rsid w:val="004A454D"/>
    <w:rsid w:val="004A5124"/>
    <w:rsid w:val="004A6A1D"/>
    <w:rsid w:val="004A768F"/>
    <w:rsid w:val="004A7A2E"/>
    <w:rsid w:val="004A7E86"/>
    <w:rsid w:val="004B1402"/>
    <w:rsid w:val="004B29F9"/>
    <w:rsid w:val="004B4C7C"/>
    <w:rsid w:val="004B51DB"/>
    <w:rsid w:val="004B5891"/>
    <w:rsid w:val="004B7140"/>
    <w:rsid w:val="004C00BC"/>
    <w:rsid w:val="004C0B96"/>
    <w:rsid w:val="004C0CEA"/>
    <w:rsid w:val="004C19D8"/>
    <w:rsid w:val="004C2D81"/>
    <w:rsid w:val="004C3A5E"/>
    <w:rsid w:val="004C5D7F"/>
    <w:rsid w:val="004C66B7"/>
    <w:rsid w:val="004C73BE"/>
    <w:rsid w:val="004D10B4"/>
    <w:rsid w:val="004D16D1"/>
    <w:rsid w:val="004D36D4"/>
    <w:rsid w:val="004D65C5"/>
    <w:rsid w:val="004D67FE"/>
    <w:rsid w:val="004D6EAF"/>
    <w:rsid w:val="004D796F"/>
    <w:rsid w:val="004E0325"/>
    <w:rsid w:val="004E059E"/>
    <w:rsid w:val="004E207A"/>
    <w:rsid w:val="004E210E"/>
    <w:rsid w:val="004E3896"/>
    <w:rsid w:val="004E3DC4"/>
    <w:rsid w:val="004E46B1"/>
    <w:rsid w:val="004E4852"/>
    <w:rsid w:val="004E55D7"/>
    <w:rsid w:val="004E5EA7"/>
    <w:rsid w:val="004E6286"/>
    <w:rsid w:val="004E772D"/>
    <w:rsid w:val="004E78B2"/>
    <w:rsid w:val="004F02DB"/>
    <w:rsid w:val="004F0EA0"/>
    <w:rsid w:val="004F1CDF"/>
    <w:rsid w:val="004F46C0"/>
    <w:rsid w:val="004F67E3"/>
    <w:rsid w:val="004F7543"/>
    <w:rsid w:val="004F7F20"/>
    <w:rsid w:val="005001D0"/>
    <w:rsid w:val="00500EB3"/>
    <w:rsid w:val="0050177E"/>
    <w:rsid w:val="00502254"/>
    <w:rsid w:val="00502B75"/>
    <w:rsid w:val="005037A6"/>
    <w:rsid w:val="00503BCD"/>
    <w:rsid w:val="00504BAE"/>
    <w:rsid w:val="00504F8D"/>
    <w:rsid w:val="00506BDF"/>
    <w:rsid w:val="0050714F"/>
    <w:rsid w:val="0050777F"/>
    <w:rsid w:val="0051084C"/>
    <w:rsid w:val="005109FC"/>
    <w:rsid w:val="00510C91"/>
    <w:rsid w:val="00511392"/>
    <w:rsid w:val="0051366C"/>
    <w:rsid w:val="00514A4F"/>
    <w:rsid w:val="00514B9A"/>
    <w:rsid w:val="00515889"/>
    <w:rsid w:val="00515D07"/>
    <w:rsid w:val="00516C47"/>
    <w:rsid w:val="00517767"/>
    <w:rsid w:val="00520C51"/>
    <w:rsid w:val="00522241"/>
    <w:rsid w:val="00524246"/>
    <w:rsid w:val="0052677E"/>
    <w:rsid w:val="00530702"/>
    <w:rsid w:val="0053504A"/>
    <w:rsid w:val="00535949"/>
    <w:rsid w:val="00535E45"/>
    <w:rsid w:val="00536F0D"/>
    <w:rsid w:val="00537001"/>
    <w:rsid w:val="00541655"/>
    <w:rsid w:val="00541BDE"/>
    <w:rsid w:val="005425A7"/>
    <w:rsid w:val="00542BB4"/>
    <w:rsid w:val="00542EFE"/>
    <w:rsid w:val="00542EFF"/>
    <w:rsid w:val="00543FA5"/>
    <w:rsid w:val="005441F3"/>
    <w:rsid w:val="0054508B"/>
    <w:rsid w:val="0054572B"/>
    <w:rsid w:val="00545E7C"/>
    <w:rsid w:val="0054746E"/>
    <w:rsid w:val="0055150E"/>
    <w:rsid w:val="005551FC"/>
    <w:rsid w:val="00562953"/>
    <w:rsid w:val="00563B29"/>
    <w:rsid w:val="00563BA2"/>
    <w:rsid w:val="00567447"/>
    <w:rsid w:val="005725EF"/>
    <w:rsid w:val="00572D45"/>
    <w:rsid w:val="0057469E"/>
    <w:rsid w:val="00580F72"/>
    <w:rsid w:val="005812F9"/>
    <w:rsid w:val="005829A1"/>
    <w:rsid w:val="00584029"/>
    <w:rsid w:val="00585B0A"/>
    <w:rsid w:val="0058611C"/>
    <w:rsid w:val="005908C2"/>
    <w:rsid w:val="005925FE"/>
    <w:rsid w:val="0059498A"/>
    <w:rsid w:val="00594D3E"/>
    <w:rsid w:val="00594E09"/>
    <w:rsid w:val="005956C3"/>
    <w:rsid w:val="00595B59"/>
    <w:rsid w:val="00595B5C"/>
    <w:rsid w:val="005A29DF"/>
    <w:rsid w:val="005A3C05"/>
    <w:rsid w:val="005A4E52"/>
    <w:rsid w:val="005B1B27"/>
    <w:rsid w:val="005B2DF1"/>
    <w:rsid w:val="005B2E94"/>
    <w:rsid w:val="005B4A9C"/>
    <w:rsid w:val="005B63C7"/>
    <w:rsid w:val="005B6822"/>
    <w:rsid w:val="005C17DE"/>
    <w:rsid w:val="005C1D0D"/>
    <w:rsid w:val="005C1EE2"/>
    <w:rsid w:val="005C2C62"/>
    <w:rsid w:val="005C33F5"/>
    <w:rsid w:val="005C6795"/>
    <w:rsid w:val="005C7A72"/>
    <w:rsid w:val="005D0482"/>
    <w:rsid w:val="005D415B"/>
    <w:rsid w:val="005D4563"/>
    <w:rsid w:val="005D47F2"/>
    <w:rsid w:val="005D5A99"/>
    <w:rsid w:val="005D71D2"/>
    <w:rsid w:val="005E1D65"/>
    <w:rsid w:val="005E3533"/>
    <w:rsid w:val="005E3BE8"/>
    <w:rsid w:val="005E4155"/>
    <w:rsid w:val="005E4EE5"/>
    <w:rsid w:val="005E56D8"/>
    <w:rsid w:val="005E5AD6"/>
    <w:rsid w:val="005E65E3"/>
    <w:rsid w:val="005E77C3"/>
    <w:rsid w:val="005E79AB"/>
    <w:rsid w:val="005F02C6"/>
    <w:rsid w:val="005F0F36"/>
    <w:rsid w:val="005F176E"/>
    <w:rsid w:val="005F43BD"/>
    <w:rsid w:val="005F4704"/>
    <w:rsid w:val="005F483F"/>
    <w:rsid w:val="005F5921"/>
    <w:rsid w:val="006015F0"/>
    <w:rsid w:val="006018C8"/>
    <w:rsid w:val="00603050"/>
    <w:rsid w:val="006065F0"/>
    <w:rsid w:val="00607547"/>
    <w:rsid w:val="00607FB5"/>
    <w:rsid w:val="00610468"/>
    <w:rsid w:val="00611842"/>
    <w:rsid w:val="0061199D"/>
    <w:rsid w:val="00611E18"/>
    <w:rsid w:val="00612844"/>
    <w:rsid w:val="006137EF"/>
    <w:rsid w:val="00614E85"/>
    <w:rsid w:val="00614EEF"/>
    <w:rsid w:val="00615621"/>
    <w:rsid w:val="00616149"/>
    <w:rsid w:val="006210A3"/>
    <w:rsid w:val="006210CF"/>
    <w:rsid w:val="0062121B"/>
    <w:rsid w:val="00622D57"/>
    <w:rsid w:val="00623BDF"/>
    <w:rsid w:val="00624E32"/>
    <w:rsid w:val="006250A4"/>
    <w:rsid w:val="00625D71"/>
    <w:rsid w:val="0062614A"/>
    <w:rsid w:val="00627FA5"/>
    <w:rsid w:val="00630F23"/>
    <w:rsid w:val="00632416"/>
    <w:rsid w:val="00632489"/>
    <w:rsid w:val="00632573"/>
    <w:rsid w:val="006329EF"/>
    <w:rsid w:val="00632A85"/>
    <w:rsid w:val="0063334E"/>
    <w:rsid w:val="00633D27"/>
    <w:rsid w:val="0063423C"/>
    <w:rsid w:val="00634C84"/>
    <w:rsid w:val="00636C95"/>
    <w:rsid w:val="00640CF7"/>
    <w:rsid w:val="006410AE"/>
    <w:rsid w:val="00641DA6"/>
    <w:rsid w:val="0064497A"/>
    <w:rsid w:val="00647D24"/>
    <w:rsid w:val="00650269"/>
    <w:rsid w:val="00650678"/>
    <w:rsid w:val="0065226D"/>
    <w:rsid w:val="006541C3"/>
    <w:rsid w:val="00656C82"/>
    <w:rsid w:val="0065762D"/>
    <w:rsid w:val="006600F0"/>
    <w:rsid w:val="00662E89"/>
    <w:rsid w:val="00666DBC"/>
    <w:rsid w:val="00666ED0"/>
    <w:rsid w:val="00666FF7"/>
    <w:rsid w:val="0067001F"/>
    <w:rsid w:val="006700A9"/>
    <w:rsid w:val="006702D8"/>
    <w:rsid w:val="00671207"/>
    <w:rsid w:val="00671C64"/>
    <w:rsid w:val="00676676"/>
    <w:rsid w:val="00676CAC"/>
    <w:rsid w:val="00677D48"/>
    <w:rsid w:val="006807AB"/>
    <w:rsid w:val="00683603"/>
    <w:rsid w:val="00685D29"/>
    <w:rsid w:val="006878DA"/>
    <w:rsid w:val="00690413"/>
    <w:rsid w:val="006908C5"/>
    <w:rsid w:val="00691A2F"/>
    <w:rsid w:val="006927F9"/>
    <w:rsid w:val="006946AF"/>
    <w:rsid w:val="00695353"/>
    <w:rsid w:val="006960CD"/>
    <w:rsid w:val="006966E0"/>
    <w:rsid w:val="00696CDC"/>
    <w:rsid w:val="006A0282"/>
    <w:rsid w:val="006A262F"/>
    <w:rsid w:val="006A32AE"/>
    <w:rsid w:val="006A527E"/>
    <w:rsid w:val="006A620C"/>
    <w:rsid w:val="006A7348"/>
    <w:rsid w:val="006B09AD"/>
    <w:rsid w:val="006B281B"/>
    <w:rsid w:val="006B2925"/>
    <w:rsid w:val="006B3103"/>
    <w:rsid w:val="006B39A4"/>
    <w:rsid w:val="006B3B5A"/>
    <w:rsid w:val="006B47DE"/>
    <w:rsid w:val="006B4A50"/>
    <w:rsid w:val="006B6587"/>
    <w:rsid w:val="006B6FC2"/>
    <w:rsid w:val="006C0B5B"/>
    <w:rsid w:val="006C3198"/>
    <w:rsid w:val="006C3FB2"/>
    <w:rsid w:val="006C602A"/>
    <w:rsid w:val="006C68B1"/>
    <w:rsid w:val="006D0E1A"/>
    <w:rsid w:val="006D102D"/>
    <w:rsid w:val="006D15F0"/>
    <w:rsid w:val="006D77F1"/>
    <w:rsid w:val="006D78B5"/>
    <w:rsid w:val="006E0C13"/>
    <w:rsid w:val="006E1499"/>
    <w:rsid w:val="006E1716"/>
    <w:rsid w:val="006E2D37"/>
    <w:rsid w:val="006E4D3E"/>
    <w:rsid w:val="006E5F66"/>
    <w:rsid w:val="006E621D"/>
    <w:rsid w:val="006E6DC5"/>
    <w:rsid w:val="006E6E74"/>
    <w:rsid w:val="006F005B"/>
    <w:rsid w:val="006F192D"/>
    <w:rsid w:val="006F2A41"/>
    <w:rsid w:val="006F34B2"/>
    <w:rsid w:val="006F5993"/>
    <w:rsid w:val="006F620C"/>
    <w:rsid w:val="006F6764"/>
    <w:rsid w:val="006F78BD"/>
    <w:rsid w:val="00700764"/>
    <w:rsid w:val="00700B42"/>
    <w:rsid w:val="00702AED"/>
    <w:rsid w:val="007069B5"/>
    <w:rsid w:val="00706AAB"/>
    <w:rsid w:val="00707F1F"/>
    <w:rsid w:val="0071032C"/>
    <w:rsid w:val="007107DD"/>
    <w:rsid w:val="007110B6"/>
    <w:rsid w:val="0071326F"/>
    <w:rsid w:val="00714F73"/>
    <w:rsid w:val="00717483"/>
    <w:rsid w:val="00717C11"/>
    <w:rsid w:val="00720D02"/>
    <w:rsid w:val="007212CB"/>
    <w:rsid w:val="007243B6"/>
    <w:rsid w:val="00724929"/>
    <w:rsid w:val="00724C85"/>
    <w:rsid w:val="0072527A"/>
    <w:rsid w:val="00726238"/>
    <w:rsid w:val="0073159A"/>
    <w:rsid w:val="00732798"/>
    <w:rsid w:val="00734423"/>
    <w:rsid w:val="0073522E"/>
    <w:rsid w:val="00737109"/>
    <w:rsid w:val="007408E2"/>
    <w:rsid w:val="00743AE1"/>
    <w:rsid w:val="00744903"/>
    <w:rsid w:val="00744A1A"/>
    <w:rsid w:val="00745D01"/>
    <w:rsid w:val="00745D2D"/>
    <w:rsid w:val="007467A9"/>
    <w:rsid w:val="00747681"/>
    <w:rsid w:val="00747B95"/>
    <w:rsid w:val="0075133E"/>
    <w:rsid w:val="00751AA9"/>
    <w:rsid w:val="007540BE"/>
    <w:rsid w:val="00754C5C"/>
    <w:rsid w:val="00762244"/>
    <w:rsid w:val="00763AC7"/>
    <w:rsid w:val="00763C50"/>
    <w:rsid w:val="00764C19"/>
    <w:rsid w:val="00765D7D"/>
    <w:rsid w:val="00765D95"/>
    <w:rsid w:val="00766560"/>
    <w:rsid w:val="00767A93"/>
    <w:rsid w:val="00767C44"/>
    <w:rsid w:val="007728BC"/>
    <w:rsid w:val="00773094"/>
    <w:rsid w:val="00774B98"/>
    <w:rsid w:val="00776545"/>
    <w:rsid w:val="00776716"/>
    <w:rsid w:val="007800A8"/>
    <w:rsid w:val="007806D8"/>
    <w:rsid w:val="00781BBD"/>
    <w:rsid w:val="007822CB"/>
    <w:rsid w:val="00782986"/>
    <w:rsid w:val="00782B44"/>
    <w:rsid w:val="00783794"/>
    <w:rsid w:val="00783A06"/>
    <w:rsid w:val="00785D9B"/>
    <w:rsid w:val="0079020B"/>
    <w:rsid w:val="0079146D"/>
    <w:rsid w:val="007926AB"/>
    <w:rsid w:val="0079698E"/>
    <w:rsid w:val="007976B1"/>
    <w:rsid w:val="007A14D4"/>
    <w:rsid w:val="007A3ADD"/>
    <w:rsid w:val="007A3CC1"/>
    <w:rsid w:val="007A4F6A"/>
    <w:rsid w:val="007A73AA"/>
    <w:rsid w:val="007B15BD"/>
    <w:rsid w:val="007B2825"/>
    <w:rsid w:val="007B5FBC"/>
    <w:rsid w:val="007B691B"/>
    <w:rsid w:val="007B6C05"/>
    <w:rsid w:val="007C0CB2"/>
    <w:rsid w:val="007C0CD1"/>
    <w:rsid w:val="007C33D8"/>
    <w:rsid w:val="007C3789"/>
    <w:rsid w:val="007C4D81"/>
    <w:rsid w:val="007C5F58"/>
    <w:rsid w:val="007C6F4E"/>
    <w:rsid w:val="007D1EC6"/>
    <w:rsid w:val="007D3AB8"/>
    <w:rsid w:val="007D45DD"/>
    <w:rsid w:val="007E08E2"/>
    <w:rsid w:val="007E1100"/>
    <w:rsid w:val="007E44F1"/>
    <w:rsid w:val="007E5422"/>
    <w:rsid w:val="007E7242"/>
    <w:rsid w:val="007E73E3"/>
    <w:rsid w:val="007E7981"/>
    <w:rsid w:val="007F110E"/>
    <w:rsid w:val="007F213C"/>
    <w:rsid w:val="007F2864"/>
    <w:rsid w:val="007F3415"/>
    <w:rsid w:val="007F5A33"/>
    <w:rsid w:val="007F6926"/>
    <w:rsid w:val="007F6C13"/>
    <w:rsid w:val="007F6EA0"/>
    <w:rsid w:val="007F6ED4"/>
    <w:rsid w:val="007F7DD1"/>
    <w:rsid w:val="00800A12"/>
    <w:rsid w:val="008019E6"/>
    <w:rsid w:val="008027A2"/>
    <w:rsid w:val="00802972"/>
    <w:rsid w:val="00806842"/>
    <w:rsid w:val="00807F8B"/>
    <w:rsid w:val="00810790"/>
    <w:rsid w:val="00813780"/>
    <w:rsid w:val="008146F3"/>
    <w:rsid w:val="00814C68"/>
    <w:rsid w:val="00815917"/>
    <w:rsid w:val="008206AC"/>
    <w:rsid w:val="00820726"/>
    <w:rsid w:val="00820909"/>
    <w:rsid w:val="00821145"/>
    <w:rsid w:val="008218EA"/>
    <w:rsid w:val="00821C8E"/>
    <w:rsid w:val="00823DF0"/>
    <w:rsid w:val="0082522A"/>
    <w:rsid w:val="0082602A"/>
    <w:rsid w:val="00827845"/>
    <w:rsid w:val="00827E29"/>
    <w:rsid w:val="00830317"/>
    <w:rsid w:val="00835BD6"/>
    <w:rsid w:val="008369E9"/>
    <w:rsid w:val="00836A4F"/>
    <w:rsid w:val="0083730B"/>
    <w:rsid w:val="008401AD"/>
    <w:rsid w:val="00842349"/>
    <w:rsid w:val="00842413"/>
    <w:rsid w:val="0084305D"/>
    <w:rsid w:val="0084377B"/>
    <w:rsid w:val="00844373"/>
    <w:rsid w:val="00845041"/>
    <w:rsid w:val="00845387"/>
    <w:rsid w:val="00846D21"/>
    <w:rsid w:val="00846E67"/>
    <w:rsid w:val="00847290"/>
    <w:rsid w:val="00850CBB"/>
    <w:rsid w:val="00850DA3"/>
    <w:rsid w:val="0085297E"/>
    <w:rsid w:val="00852AC2"/>
    <w:rsid w:val="0085671F"/>
    <w:rsid w:val="00856A34"/>
    <w:rsid w:val="00857B4F"/>
    <w:rsid w:val="00857B5C"/>
    <w:rsid w:val="0086040D"/>
    <w:rsid w:val="0086736B"/>
    <w:rsid w:val="00870DAD"/>
    <w:rsid w:val="008712C5"/>
    <w:rsid w:val="00871710"/>
    <w:rsid w:val="00871C47"/>
    <w:rsid w:val="00872A4C"/>
    <w:rsid w:val="00872E2C"/>
    <w:rsid w:val="00872EA9"/>
    <w:rsid w:val="00873EE8"/>
    <w:rsid w:val="008756CA"/>
    <w:rsid w:val="008759AB"/>
    <w:rsid w:val="00875DB9"/>
    <w:rsid w:val="00876168"/>
    <w:rsid w:val="00876738"/>
    <w:rsid w:val="00880B22"/>
    <w:rsid w:val="0088390B"/>
    <w:rsid w:val="00884660"/>
    <w:rsid w:val="0088694A"/>
    <w:rsid w:val="00887CB4"/>
    <w:rsid w:val="00895419"/>
    <w:rsid w:val="00895D88"/>
    <w:rsid w:val="00896505"/>
    <w:rsid w:val="00896636"/>
    <w:rsid w:val="008A0FAF"/>
    <w:rsid w:val="008A0FC4"/>
    <w:rsid w:val="008A1B20"/>
    <w:rsid w:val="008A1D28"/>
    <w:rsid w:val="008A20C2"/>
    <w:rsid w:val="008A3C89"/>
    <w:rsid w:val="008A5D3F"/>
    <w:rsid w:val="008A6A4E"/>
    <w:rsid w:val="008B0C02"/>
    <w:rsid w:val="008B34E8"/>
    <w:rsid w:val="008B3D58"/>
    <w:rsid w:val="008B47FA"/>
    <w:rsid w:val="008B5203"/>
    <w:rsid w:val="008B5DA1"/>
    <w:rsid w:val="008B718B"/>
    <w:rsid w:val="008B7534"/>
    <w:rsid w:val="008B7900"/>
    <w:rsid w:val="008C0AEF"/>
    <w:rsid w:val="008C1995"/>
    <w:rsid w:val="008C208E"/>
    <w:rsid w:val="008C30DF"/>
    <w:rsid w:val="008C3888"/>
    <w:rsid w:val="008C3C60"/>
    <w:rsid w:val="008C5B5F"/>
    <w:rsid w:val="008C6F08"/>
    <w:rsid w:val="008C716C"/>
    <w:rsid w:val="008C7D1D"/>
    <w:rsid w:val="008D065E"/>
    <w:rsid w:val="008D1283"/>
    <w:rsid w:val="008D1CB2"/>
    <w:rsid w:val="008D1D75"/>
    <w:rsid w:val="008D2FC7"/>
    <w:rsid w:val="008D30DB"/>
    <w:rsid w:val="008D3E4F"/>
    <w:rsid w:val="008D4B2D"/>
    <w:rsid w:val="008E0F0D"/>
    <w:rsid w:val="008E327F"/>
    <w:rsid w:val="008E3D0A"/>
    <w:rsid w:val="008E61C7"/>
    <w:rsid w:val="008E64F9"/>
    <w:rsid w:val="008F0904"/>
    <w:rsid w:val="008F0A83"/>
    <w:rsid w:val="008F2F79"/>
    <w:rsid w:val="008F5D75"/>
    <w:rsid w:val="008F5F2F"/>
    <w:rsid w:val="0090178B"/>
    <w:rsid w:val="0090267C"/>
    <w:rsid w:val="00903778"/>
    <w:rsid w:val="009047B2"/>
    <w:rsid w:val="00905A0D"/>
    <w:rsid w:val="0090615B"/>
    <w:rsid w:val="00907CF1"/>
    <w:rsid w:val="00912F11"/>
    <w:rsid w:val="0091473F"/>
    <w:rsid w:val="00914C4A"/>
    <w:rsid w:val="00914F9D"/>
    <w:rsid w:val="00915763"/>
    <w:rsid w:val="009157F6"/>
    <w:rsid w:val="009160C1"/>
    <w:rsid w:val="00916FCA"/>
    <w:rsid w:val="00917C26"/>
    <w:rsid w:val="00917DAC"/>
    <w:rsid w:val="00920875"/>
    <w:rsid w:val="00920D5E"/>
    <w:rsid w:val="00921418"/>
    <w:rsid w:val="00921AFB"/>
    <w:rsid w:val="009263B3"/>
    <w:rsid w:val="0092749D"/>
    <w:rsid w:val="00932421"/>
    <w:rsid w:val="00933497"/>
    <w:rsid w:val="00935FA6"/>
    <w:rsid w:val="009371D4"/>
    <w:rsid w:val="00940165"/>
    <w:rsid w:val="00941FBB"/>
    <w:rsid w:val="00947AEF"/>
    <w:rsid w:val="00947B7E"/>
    <w:rsid w:val="00954246"/>
    <w:rsid w:val="009554BA"/>
    <w:rsid w:val="00955A7B"/>
    <w:rsid w:val="00960911"/>
    <w:rsid w:val="00966269"/>
    <w:rsid w:val="009678B3"/>
    <w:rsid w:val="00967E51"/>
    <w:rsid w:val="00972E86"/>
    <w:rsid w:val="00973C5D"/>
    <w:rsid w:val="00976DFD"/>
    <w:rsid w:val="00986896"/>
    <w:rsid w:val="00987D4A"/>
    <w:rsid w:val="00992C07"/>
    <w:rsid w:val="00994B2B"/>
    <w:rsid w:val="009A48A6"/>
    <w:rsid w:val="009A49E9"/>
    <w:rsid w:val="009A7AAB"/>
    <w:rsid w:val="009B055E"/>
    <w:rsid w:val="009B16A6"/>
    <w:rsid w:val="009B36DC"/>
    <w:rsid w:val="009B79AC"/>
    <w:rsid w:val="009C01CE"/>
    <w:rsid w:val="009C6197"/>
    <w:rsid w:val="009D0EBC"/>
    <w:rsid w:val="009D38EA"/>
    <w:rsid w:val="009D5583"/>
    <w:rsid w:val="009D655F"/>
    <w:rsid w:val="009D7CEA"/>
    <w:rsid w:val="009E02F2"/>
    <w:rsid w:val="009E176C"/>
    <w:rsid w:val="009E3639"/>
    <w:rsid w:val="009E3FF3"/>
    <w:rsid w:val="009E4417"/>
    <w:rsid w:val="009E53A0"/>
    <w:rsid w:val="009E5FD1"/>
    <w:rsid w:val="009E6B59"/>
    <w:rsid w:val="009F1E50"/>
    <w:rsid w:val="009F5555"/>
    <w:rsid w:val="009F5C6F"/>
    <w:rsid w:val="00A0116C"/>
    <w:rsid w:val="00A01ADC"/>
    <w:rsid w:val="00A020BA"/>
    <w:rsid w:val="00A03706"/>
    <w:rsid w:val="00A051AC"/>
    <w:rsid w:val="00A062F9"/>
    <w:rsid w:val="00A07A70"/>
    <w:rsid w:val="00A1127D"/>
    <w:rsid w:val="00A11CCC"/>
    <w:rsid w:val="00A13788"/>
    <w:rsid w:val="00A14E54"/>
    <w:rsid w:val="00A15E27"/>
    <w:rsid w:val="00A175C7"/>
    <w:rsid w:val="00A17A57"/>
    <w:rsid w:val="00A20579"/>
    <w:rsid w:val="00A20851"/>
    <w:rsid w:val="00A20DD8"/>
    <w:rsid w:val="00A212B8"/>
    <w:rsid w:val="00A226FE"/>
    <w:rsid w:val="00A26850"/>
    <w:rsid w:val="00A325B8"/>
    <w:rsid w:val="00A329E4"/>
    <w:rsid w:val="00A33290"/>
    <w:rsid w:val="00A34C31"/>
    <w:rsid w:val="00A35F08"/>
    <w:rsid w:val="00A376B5"/>
    <w:rsid w:val="00A37989"/>
    <w:rsid w:val="00A40C0C"/>
    <w:rsid w:val="00A452A2"/>
    <w:rsid w:val="00A459C5"/>
    <w:rsid w:val="00A465D8"/>
    <w:rsid w:val="00A46D58"/>
    <w:rsid w:val="00A47036"/>
    <w:rsid w:val="00A4737C"/>
    <w:rsid w:val="00A477FD"/>
    <w:rsid w:val="00A47CB5"/>
    <w:rsid w:val="00A47FDB"/>
    <w:rsid w:val="00A50742"/>
    <w:rsid w:val="00A50F95"/>
    <w:rsid w:val="00A511FE"/>
    <w:rsid w:val="00A5452D"/>
    <w:rsid w:val="00A55E77"/>
    <w:rsid w:val="00A57252"/>
    <w:rsid w:val="00A604B3"/>
    <w:rsid w:val="00A606E3"/>
    <w:rsid w:val="00A64D5E"/>
    <w:rsid w:val="00A65AEC"/>
    <w:rsid w:val="00A730B7"/>
    <w:rsid w:val="00A74354"/>
    <w:rsid w:val="00A7710C"/>
    <w:rsid w:val="00A82071"/>
    <w:rsid w:val="00A956DD"/>
    <w:rsid w:val="00AA089F"/>
    <w:rsid w:val="00AA1357"/>
    <w:rsid w:val="00AA1565"/>
    <w:rsid w:val="00AA1D42"/>
    <w:rsid w:val="00AA245E"/>
    <w:rsid w:val="00AA5D26"/>
    <w:rsid w:val="00AA65BF"/>
    <w:rsid w:val="00AA662A"/>
    <w:rsid w:val="00AB088A"/>
    <w:rsid w:val="00AB0EB3"/>
    <w:rsid w:val="00AB1072"/>
    <w:rsid w:val="00AB2C7A"/>
    <w:rsid w:val="00AB57F8"/>
    <w:rsid w:val="00AC07E0"/>
    <w:rsid w:val="00AC336E"/>
    <w:rsid w:val="00AC7386"/>
    <w:rsid w:val="00AC7459"/>
    <w:rsid w:val="00AC7888"/>
    <w:rsid w:val="00AC7A37"/>
    <w:rsid w:val="00AD2AC1"/>
    <w:rsid w:val="00AD523C"/>
    <w:rsid w:val="00AD6AD8"/>
    <w:rsid w:val="00AE04D1"/>
    <w:rsid w:val="00AE1F8D"/>
    <w:rsid w:val="00AE34F9"/>
    <w:rsid w:val="00AE434F"/>
    <w:rsid w:val="00AE4819"/>
    <w:rsid w:val="00AE5752"/>
    <w:rsid w:val="00AE6900"/>
    <w:rsid w:val="00AF12D0"/>
    <w:rsid w:val="00AF1EC1"/>
    <w:rsid w:val="00AF5B3B"/>
    <w:rsid w:val="00AF6071"/>
    <w:rsid w:val="00AF62A4"/>
    <w:rsid w:val="00AF6793"/>
    <w:rsid w:val="00AF6E8D"/>
    <w:rsid w:val="00AF7053"/>
    <w:rsid w:val="00B0032D"/>
    <w:rsid w:val="00B00C61"/>
    <w:rsid w:val="00B02943"/>
    <w:rsid w:val="00B02AC4"/>
    <w:rsid w:val="00B03E59"/>
    <w:rsid w:val="00B056AD"/>
    <w:rsid w:val="00B12EA0"/>
    <w:rsid w:val="00B12F3F"/>
    <w:rsid w:val="00B139DF"/>
    <w:rsid w:val="00B15B89"/>
    <w:rsid w:val="00B162B2"/>
    <w:rsid w:val="00B16514"/>
    <w:rsid w:val="00B16DAC"/>
    <w:rsid w:val="00B17092"/>
    <w:rsid w:val="00B17331"/>
    <w:rsid w:val="00B17618"/>
    <w:rsid w:val="00B214E3"/>
    <w:rsid w:val="00B217B2"/>
    <w:rsid w:val="00B239BE"/>
    <w:rsid w:val="00B244FB"/>
    <w:rsid w:val="00B250C7"/>
    <w:rsid w:val="00B255D3"/>
    <w:rsid w:val="00B25F68"/>
    <w:rsid w:val="00B26667"/>
    <w:rsid w:val="00B321FE"/>
    <w:rsid w:val="00B326F0"/>
    <w:rsid w:val="00B354EE"/>
    <w:rsid w:val="00B363DE"/>
    <w:rsid w:val="00B40334"/>
    <w:rsid w:val="00B407B5"/>
    <w:rsid w:val="00B42F82"/>
    <w:rsid w:val="00B4590E"/>
    <w:rsid w:val="00B45A64"/>
    <w:rsid w:val="00B47637"/>
    <w:rsid w:val="00B51664"/>
    <w:rsid w:val="00B53566"/>
    <w:rsid w:val="00B53961"/>
    <w:rsid w:val="00B56504"/>
    <w:rsid w:val="00B56B90"/>
    <w:rsid w:val="00B576EB"/>
    <w:rsid w:val="00B6060F"/>
    <w:rsid w:val="00B60DEB"/>
    <w:rsid w:val="00B6149B"/>
    <w:rsid w:val="00B636C1"/>
    <w:rsid w:val="00B63ABE"/>
    <w:rsid w:val="00B641E5"/>
    <w:rsid w:val="00B64451"/>
    <w:rsid w:val="00B6709B"/>
    <w:rsid w:val="00B7027C"/>
    <w:rsid w:val="00B720F9"/>
    <w:rsid w:val="00B72641"/>
    <w:rsid w:val="00B73072"/>
    <w:rsid w:val="00B73B86"/>
    <w:rsid w:val="00B74429"/>
    <w:rsid w:val="00B75226"/>
    <w:rsid w:val="00B77099"/>
    <w:rsid w:val="00B80A28"/>
    <w:rsid w:val="00B80C8C"/>
    <w:rsid w:val="00B82B26"/>
    <w:rsid w:val="00B82CC6"/>
    <w:rsid w:val="00B82DC8"/>
    <w:rsid w:val="00B8492C"/>
    <w:rsid w:val="00B849B4"/>
    <w:rsid w:val="00B85B14"/>
    <w:rsid w:val="00B87488"/>
    <w:rsid w:val="00B91A31"/>
    <w:rsid w:val="00B91F62"/>
    <w:rsid w:val="00B92A04"/>
    <w:rsid w:val="00B95282"/>
    <w:rsid w:val="00B97285"/>
    <w:rsid w:val="00BA262C"/>
    <w:rsid w:val="00BA3BAA"/>
    <w:rsid w:val="00BA7460"/>
    <w:rsid w:val="00BA76B3"/>
    <w:rsid w:val="00BA7AFD"/>
    <w:rsid w:val="00BB1A56"/>
    <w:rsid w:val="00BB2D93"/>
    <w:rsid w:val="00BB2F97"/>
    <w:rsid w:val="00BB450D"/>
    <w:rsid w:val="00BB46DB"/>
    <w:rsid w:val="00BB4A9A"/>
    <w:rsid w:val="00BB5E86"/>
    <w:rsid w:val="00BB7F61"/>
    <w:rsid w:val="00BC1362"/>
    <w:rsid w:val="00BC2384"/>
    <w:rsid w:val="00BC2ACE"/>
    <w:rsid w:val="00BC3D8D"/>
    <w:rsid w:val="00BC466B"/>
    <w:rsid w:val="00BC4B45"/>
    <w:rsid w:val="00BC4DF2"/>
    <w:rsid w:val="00BC6232"/>
    <w:rsid w:val="00BC6C32"/>
    <w:rsid w:val="00BD0623"/>
    <w:rsid w:val="00BD0C8B"/>
    <w:rsid w:val="00BD344A"/>
    <w:rsid w:val="00BD386A"/>
    <w:rsid w:val="00BD7FC4"/>
    <w:rsid w:val="00BE0314"/>
    <w:rsid w:val="00BE30E8"/>
    <w:rsid w:val="00BE3A69"/>
    <w:rsid w:val="00BE3F4F"/>
    <w:rsid w:val="00BE4799"/>
    <w:rsid w:val="00BF21DF"/>
    <w:rsid w:val="00BF3F34"/>
    <w:rsid w:val="00BF530E"/>
    <w:rsid w:val="00BF5AC7"/>
    <w:rsid w:val="00BF636D"/>
    <w:rsid w:val="00BF7AA9"/>
    <w:rsid w:val="00C0199D"/>
    <w:rsid w:val="00C021EA"/>
    <w:rsid w:val="00C03684"/>
    <w:rsid w:val="00C04777"/>
    <w:rsid w:val="00C048B0"/>
    <w:rsid w:val="00C048BA"/>
    <w:rsid w:val="00C056EE"/>
    <w:rsid w:val="00C05F14"/>
    <w:rsid w:val="00C0687E"/>
    <w:rsid w:val="00C07831"/>
    <w:rsid w:val="00C10391"/>
    <w:rsid w:val="00C115A8"/>
    <w:rsid w:val="00C12C7D"/>
    <w:rsid w:val="00C12EA0"/>
    <w:rsid w:val="00C13FC9"/>
    <w:rsid w:val="00C164A6"/>
    <w:rsid w:val="00C23D2B"/>
    <w:rsid w:val="00C25E9E"/>
    <w:rsid w:val="00C3016F"/>
    <w:rsid w:val="00C31C43"/>
    <w:rsid w:val="00C3216A"/>
    <w:rsid w:val="00C35810"/>
    <w:rsid w:val="00C35DA3"/>
    <w:rsid w:val="00C3629F"/>
    <w:rsid w:val="00C37F47"/>
    <w:rsid w:val="00C41CE0"/>
    <w:rsid w:val="00C4213B"/>
    <w:rsid w:val="00C427D4"/>
    <w:rsid w:val="00C42C12"/>
    <w:rsid w:val="00C42C84"/>
    <w:rsid w:val="00C44C3C"/>
    <w:rsid w:val="00C473F4"/>
    <w:rsid w:val="00C47641"/>
    <w:rsid w:val="00C50B17"/>
    <w:rsid w:val="00C50F05"/>
    <w:rsid w:val="00C51755"/>
    <w:rsid w:val="00C5245E"/>
    <w:rsid w:val="00C53FD4"/>
    <w:rsid w:val="00C63B49"/>
    <w:rsid w:val="00C64000"/>
    <w:rsid w:val="00C64687"/>
    <w:rsid w:val="00C651D9"/>
    <w:rsid w:val="00C65F19"/>
    <w:rsid w:val="00C665D4"/>
    <w:rsid w:val="00C67D34"/>
    <w:rsid w:val="00C70878"/>
    <w:rsid w:val="00C70A4D"/>
    <w:rsid w:val="00C71D9A"/>
    <w:rsid w:val="00C72919"/>
    <w:rsid w:val="00C72A71"/>
    <w:rsid w:val="00C73875"/>
    <w:rsid w:val="00C74173"/>
    <w:rsid w:val="00C77BCD"/>
    <w:rsid w:val="00C80DE2"/>
    <w:rsid w:val="00C82345"/>
    <w:rsid w:val="00C848ED"/>
    <w:rsid w:val="00C84E96"/>
    <w:rsid w:val="00C86BA7"/>
    <w:rsid w:val="00C90D92"/>
    <w:rsid w:val="00C965A1"/>
    <w:rsid w:val="00C97666"/>
    <w:rsid w:val="00C97D52"/>
    <w:rsid w:val="00CA0592"/>
    <w:rsid w:val="00CA087B"/>
    <w:rsid w:val="00CA0FA4"/>
    <w:rsid w:val="00CA2C32"/>
    <w:rsid w:val="00CA3ABB"/>
    <w:rsid w:val="00CA3DD0"/>
    <w:rsid w:val="00CA5F2B"/>
    <w:rsid w:val="00CA7920"/>
    <w:rsid w:val="00CB013C"/>
    <w:rsid w:val="00CB07C2"/>
    <w:rsid w:val="00CB0943"/>
    <w:rsid w:val="00CB1477"/>
    <w:rsid w:val="00CB2104"/>
    <w:rsid w:val="00CB2686"/>
    <w:rsid w:val="00CB3529"/>
    <w:rsid w:val="00CB3987"/>
    <w:rsid w:val="00CB4BF9"/>
    <w:rsid w:val="00CB663F"/>
    <w:rsid w:val="00CB74C4"/>
    <w:rsid w:val="00CB7A30"/>
    <w:rsid w:val="00CC119B"/>
    <w:rsid w:val="00CC1264"/>
    <w:rsid w:val="00CC21F6"/>
    <w:rsid w:val="00CC2A92"/>
    <w:rsid w:val="00CC3752"/>
    <w:rsid w:val="00CC4185"/>
    <w:rsid w:val="00CC4F91"/>
    <w:rsid w:val="00CC6AED"/>
    <w:rsid w:val="00CD017C"/>
    <w:rsid w:val="00CD0CB7"/>
    <w:rsid w:val="00CD0E2E"/>
    <w:rsid w:val="00CD12F6"/>
    <w:rsid w:val="00CD4A80"/>
    <w:rsid w:val="00CD4BF8"/>
    <w:rsid w:val="00CD4BFD"/>
    <w:rsid w:val="00CD620E"/>
    <w:rsid w:val="00CD7479"/>
    <w:rsid w:val="00CE3222"/>
    <w:rsid w:val="00CE5947"/>
    <w:rsid w:val="00CE5E61"/>
    <w:rsid w:val="00CE6DAC"/>
    <w:rsid w:val="00CF14E4"/>
    <w:rsid w:val="00CF207A"/>
    <w:rsid w:val="00CF2A11"/>
    <w:rsid w:val="00CF36AE"/>
    <w:rsid w:val="00CF37CA"/>
    <w:rsid w:val="00CF5AC1"/>
    <w:rsid w:val="00CF5D82"/>
    <w:rsid w:val="00CF6309"/>
    <w:rsid w:val="00CF639A"/>
    <w:rsid w:val="00CF737F"/>
    <w:rsid w:val="00CF73C7"/>
    <w:rsid w:val="00D038E3"/>
    <w:rsid w:val="00D064CF"/>
    <w:rsid w:val="00D104A0"/>
    <w:rsid w:val="00D110DD"/>
    <w:rsid w:val="00D114F9"/>
    <w:rsid w:val="00D11965"/>
    <w:rsid w:val="00D1241F"/>
    <w:rsid w:val="00D1286F"/>
    <w:rsid w:val="00D1440C"/>
    <w:rsid w:val="00D166E1"/>
    <w:rsid w:val="00D16A73"/>
    <w:rsid w:val="00D20A6E"/>
    <w:rsid w:val="00D20CBF"/>
    <w:rsid w:val="00D2187D"/>
    <w:rsid w:val="00D2206D"/>
    <w:rsid w:val="00D239C4"/>
    <w:rsid w:val="00D24848"/>
    <w:rsid w:val="00D27202"/>
    <w:rsid w:val="00D27655"/>
    <w:rsid w:val="00D304D6"/>
    <w:rsid w:val="00D3135E"/>
    <w:rsid w:val="00D31A1D"/>
    <w:rsid w:val="00D31ADD"/>
    <w:rsid w:val="00D34CDF"/>
    <w:rsid w:val="00D356FF"/>
    <w:rsid w:val="00D35CCA"/>
    <w:rsid w:val="00D40A62"/>
    <w:rsid w:val="00D40DEC"/>
    <w:rsid w:val="00D4105F"/>
    <w:rsid w:val="00D42609"/>
    <w:rsid w:val="00D436E4"/>
    <w:rsid w:val="00D4505E"/>
    <w:rsid w:val="00D457C0"/>
    <w:rsid w:val="00D53F3E"/>
    <w:rsid w:val="00D5589A"/>
    <w:rsid w:val="00D55CA0"/>
    <w:rsid w:val="00D57C12"/>
    <w:rsid w:val="00D60124"/>
    <w:rsid w:val="00D60195"/>
    <w:rsid w:val="00D636B5"/>
    <w:rsid w:val="00D63EC8"/>
    <w:rsid w:val="00D645FB"/>
    <w:rsid w:val="00D64C9A"/>
    <w:rsid w:val="00D6708B"/>
    <w:rsid w:val="00D701E2"/>
    <w:rsid w:val="00D70CD7"/>
    <w:rsid w:val="00D710B2"/>
    <w:rsid w:val="00D712FE"/>
    <w:rsid w:val="00D71624"/>
    <w:rsid w:val="00D7283A"/>
    <w:rsid w:val="00D72DDE"/>
    <w:rsid w:val="00D748C1"/>
    <w:rsid w:val="00D74EED"/>
    <w:rsid w:val="00D74F9F"/>
    <w:rsid w:val="00D75F7C"/>
    <w:rsid w:val="00D768D9"/>
    <w:rsid w:val="00D76EAA"/>
    <w:rsid w:val="00D81E26"/>
    <w:rsid w:val="00D829B3"/>
    <w:rsid w:val="00D82E53"/>
    <w:rsid w:val="00D83E0E"/>
    <w:rsid w:val="00D84A65"/>
    <w:rsid w:val="00D84F62"/>
    <w:rsid w:val="00D855C0"/>
    <w:rsid w:val="00D8615A"/>
    <w:rsid w:val="00D86ED4"/>
    <w:rsid w:val="00D86F84"/>
    <w:rsid w:val="00D91284"/>
    <w:rsid w:val="00D92D11"/>
    <w:rsid w:val="00D93288"/>
    <w:rsid w:val="00D94D85"/>
    <w:rsid w:val="00D960B3"/>
    <w:rsid w:val="00D97546"/>
    <w:rsid w:val="00DA02F6"/>
    <w:rsid w:val="00DA05F1"/>
    <w:rsid w:val="00DA160A"/>
    <w:rsid w:val="00DA4246"/>
    <w:rsid w:val="00DA4C27"/>
    <w:rsid w:val="00DA524B"/>
    <w:rsid w:val="00DA67E8"/>
    <w:rsid w:val="00DA74A2"/>
    <w:rsid w:val="00DB0C9F"/>
    <w:rsid w:val="00DB35C5"/>
    <w:rsid w:val="00DB691D"/>
    <w:rsid w:val="00DB7D57"/>
    <w:rsid w:val="00DC14F8"/>
    <w:rsid w:val="00DC31C7"/>
    <w:rsid w:val="00DC4AFE"/>
    <w:rsid w:val="00DC57A7"/>
    <w:rsid w:val="00DC6251"/>
    <w:rsid w:val="00DC6CE6"/>
    <w:rsid w:val="00DD119F"/>
    <w:rsid w:val="00DD2A84"/>
    <w:rsid w:val="00DD3685"/>
    <w:rsid w:val="00DD56E3"/>
    <w:rsid w:val="00DD637B"/>
    <w:rsid w:val="00DD74C3"/>
    <w:rsid w:val="00DD7737"/>
    <w:rsid w:val="00DE01CB"/>
    <w:rsid w:val="00DE02DB"/>
    <w:rsid w:val="00DE0CE6"/>
    <w:rsid w:val="00DE10FF"/>
    <w:rsid w:val="00DE236A"/>
    <w:rsid w:val="00DE5CED"/>
    <w:rsid w:val="00DE6339"/>
    <w:rsid w:val="00DE722D"/>
    <w:rsid w:val="00DF26E5"/>
    <w:rsid w:val="00DF4C67"/>
    <w:rsid w:val="00DF588B"/>
    <w:rsid w:val="00DF76C5"/>
    <w:rsid w:val="00DF7923"/>
    <w:rsid w:val="00DF7CE1"/>
    <w:rsid w:val="00E00446"/>
    <w:rsid w:val="00E00767"/>
    <w:rsid w:val="00E01641"/>
    <w:rsid w:val="00E01C74"/>
    <w:rsid w:val="00E024B9"/>
    <w:rsid w:val="00E028D7"/>
    <w:rsid w:val="00E02A72"/>
    <w:rsid w:val="00E03766"/>
    <w:rsid w:val="00E04975"/>
    <w:rsid w:val="00E04C39"/>
    <w:rsid w:val="00E07A48"/>
    <w:rsid w:val="00E07FE8"/>
    <w:rsid w:val="00E117F7"/>
    <w:rsid w:val="00E121DE"/>
    <w:rsid w:val="00E1255E"/>
    <w:rsid w:val="00E125D7"/>
    <w:rsid w:val="00E132C8"/>
    <w:rsid w:val="00E13D10"/>
    <w:rsid w:val="00E149A0"/>
    <w:rsid w:val="00E224B7"/>
    <w:rsid w:val="00E23C38"/>
    <w:rsid w:val="00E23F11"/>
    <w:rsid w:val="00E26C59"/>
    <w:rsid w:val="00E27A75"/>
    <w:rsid w:val="00E27EC6"/>
    <w:rsid w:val="00E30E67"/>
    <w:rsid w:val="00E31F24"/>
    <w:rsid w:val="00E321FC"/>
    <w:rsid w:val="00E341FC"/>
    <w:rsid w:val="00E342F2"/>
    <w:rsid w:val="00E354E3"/>
    <w:rsid w:val="00E36289"/>
    <w:rsid w:val="00E450DF"/>
    <w:rsid w:val="00E46DE2"/>
    <w:rsid w:val="00E506C7"/>
    <w:rsid w:val="00E511BB"/>
    <w:rsid w:val="00E51FE1"/>
    <w:rsid w:val="00E52C48"/>
    <w:rsid w:val="00E54982"/>
    <w:rsid w:val="00E54A8C"/>
    <w:rsid w:val="00E55E36"/>
    <w:rsid w:val="00E576EF"/>
    <w:rsid w:val="00E6142E"/>
    <w:rsid w:val="00E6158E"/>
    <w:rsid w:val="00E61778"/>
    <w:rsid w:val="00E61A12"/>
    <w:rsid w:val="00E61E41"/>
    <w:rsid w:val="00E6472A"/>
    <w:rsid w:val="00E647AE"/>
    <w:rsid w:val="00E66F5E"/>
    <w:rsid w:val="00E703B3"/>
    <w:rsid w:val="00E7177E"/>
    <w:rsid w:val="00E71EA8"/>
    <w:rsid w:val="00E72A52"/>
    <w:rsid w:val="00E7440D"/>
    <w:rsid w:val="00E759BD"/>
    <w:rsid w:val="00E75CED"/>
    <w:rsid w:val="00E76D16"/>
    <w:rsid w:val="00E81B85"/>
    <w:rsid w:val="00E85AAC"/>
    <w:rsid w:val="00E8600F"/>
    <w:rsid w:val="00E87C8C"/>
    <w:rsid w:val="00E91FC4"/>
    <w:rsid w:val="00E92B19"/>
    <w:rsid w:val="00E92FB8"/>
    <w:rsid w:val="00E93B1D"/>
    <w:rsid w:val="00E93EDC"/>
    <w:rsid w:val="00E95F91"/>
    <w:rsid w:val="00E964BD"/>
    <w:rsid w:val="00E97004"/>
    <w:rsid w:val="00E97C39"/>
    <w:rsid w:val="00EA0091"/>
    <w:rsid w:val="00EA18C5"/>
    <w:rsid w:val="00EA1B98"/>
    <w:rsid w:val="00EA39E5"/>
    <w:rsid w:val="00EA4BF5"/>
    <w:rsid w:val="00EA6699"/>
    <w:rsid w:val="00EA6836"/>
    <w:rsid w:val="00EA77EF"/>
    <w:rsid w:val="00EB2378"/>
    <w:rsid w:val="00EB405C"/>
    <w:rsid w:val="00EB62ED"/>
    <w:rsid w:val="00EB6FE1"/>
    <w:rsid w:val="00EC00F1"/>
    <w:rsid w:val="00EC54C2"/>
    <w:rsid w:val="00EC582E"/>
    <w:rsid w:val="00EC58EC"/>
    <w:rsid w:val="00EC5A66"/>
    <w:rsid w:val="00EC7D60"/>
    <w:rsid w:val="00EC7E19"/>
    <w:rsid w:val="00ED0157"/>
    <w:rsid w:val="00ED13C8"/>
    <w:rsid w:val="00ED162D"/>
    <w:rsid w:val="00ED36AB"/>
    <w:rsid w:val="00ED4C8F"/>
    <w:rsid w:val="00ED553D"/>
    <w:rsid w:val="00ED596C"/>
    <w:rsid w:val="00ED5E61"/>
    <w:rsid w:val="00ED6CE0"/>
    <w:rsid w:val="00ED6DBE"/>
    <w:rsid w:val="00ED7462"/>
    <w:rsid w:val="00EE085E"/>
    <w:rsid w:val="00EE099B"/>
    <w:rsid w:val="00EE0E7E"/>
    <w:rsid w:val="00EE2483"/>
    <w:rsid w:val="00EE28AE"/>
    <w:rsid w:val="00EE44BC"/>
    <w:rsid w:val="00EE44BD"/>
    <w:rsid w:val="00EE54D3"/>
    <w:rsid w:val="00EE58B3"/>
    <w:rsid w:val="00EE5D94"/>
    <w:rsid w:val="00EE7E16"/>
    <w:rsid w:val="00EF0536"/>
    <w:rsid w:val="00EF17EE"/>
    <w:rsid w:val="00EF1AE1"/>
    <w:rsid w:val="00EF316F"/>
    <w:rsid w:val="00EF31F8"/>
    <w:rsid w:val="00EF5B45"/>
    <w:rsid w:val="00F02DE6"/>
    <w:rsid w:val="00F03582"/>
    <w:rsid w:val="00F037CB"/>
    <w:rsid w:val="00F04902"/>
    <w:rsid w:val="00F056A2"/>
    <w:rsid w:val="00F06C83"/>
    <w:rsid w:val="00F07A7F"/>
    <w:rsid w:val="00F07D21"/>
    <w:rsid w:val="00F12408"/>
    <w:rsid w:val="00F130C1"/>
    <w:rsid w:val="00F1324F"/>
    <w:rsid w:val="00F14A82"/>
    <w:rsid w:val="00F15018"/>
    <w:rsid w:val="00F16835"/>
    <w:rsid w:val="00F16BE2"/>
    <w:rsid w:val="00F2013B"/>
    <w:rsid w:val="00F20D6F"/>
    <w:rsid w:val="00F2149C"/>
    <w:rsid w:val="00F22549"/>
    <w:rsid w:val="00F22E04"/>
    <w:rsid w:val="00F252DE"/>
    <w:rsid w:val="00F25915"/>
    <w:rsid w:val="00F25E1B"/>
    <w:rsid w:val="00F25FA2"/>
    <w:rsid w:val="00F263DE"/>
    <w:rsid w:val="00F278CC"/>
    <w:rsid w:val="00F307CD"/>
    <w:rsid w:val="00F30E6A"/>
    <w:rsid w:val="00F31CAE"/>
    <w:rsid w:val="00F31FF0"/>
    <w:rsid w:val="00F337B2"/>
    <w:rsid w:val="00F33C05"/>
    <w:rsid w:val="00F35318"/>
    <w:rsid w:val="00F356BF"/>
    <w:rsid w:val="00F35D1B"/>
    <w:rsid w:val="00F35E8F"/>
    <w:rsid w:val="00F37B50"/>
    <w:rsid w:val="00F40836"/>
    <w:rsid w:val="00F42AD3"/>
    <w:rsid w:val="00F4383E"/>
    <w:rsid w:val="00F4580D"/>
    <w:rsid w:val="00F46C2F"/>
    <w:rsid w:val="00F46DC0"/>
    <w:rsid w:val="00F50793"/>
    <w:rsid w:val="00F50DA6"/>
    <w:rsid w:val="00F51C27"/>
    <w:rsid w:val="00F56686"/>
    <w:rsid w:val="00F642AC"/>
    <w:rsid w:val="00F646ED"/>
    <w:rsid w:val="00F64F09"/>
    <w:rsid w:val="00F65A84"/>
    <w:rsid w:val="00F7053E"/>
    <w:rsid w:val="00F71903"/>
    <w:rsid w:val="00F72675"/>
    <w:rsid w:val="00F75D88"/>
    <w:rsid w:val="00F76C11"/>
    <w:rsid w:val="00F776A6"/>
    <w:rsid w:val="00F7780D"/>
    <w:rsid w:val="00F832BD"/>
    <w:rsid w:val="00F8337F"/>
    <w:rsid w:val="00F845F0"/>
    <w:rsid w:val="00F8481B"/>
    <w:rsid w:val="00F8498F"/>
    <w:rsid w:val="00F87790"/>
    <w:rsid w:val="00F95AF9"/>
    <w:rsid w:val="00F969BA"/>
    <w:rsid w:val="00F97D87"/>
    <w:rsid w:val="00FA0BFB"/>
    <w:rsid w:val="00FA1252"/>
    <w:rsid w:val="00FA4D4A"/>
    <w:rsid w:val="00FA56AE"/>
    <w:rsid w:val="00FA6037"/>
    <w:rsid w:val="00FB10C6"/>
    <w:rsid w:val="00FB5973"/>
    <w:rsid w:val="00FB6894"/>
    <w:rsid w:val="00FC024E"/>
    <w:rsid w:val="00FC1EE7"/>
    <w:rsid w:val="00FC2593"/>
    <w:rsid w:val="00FC2A94"/>
    <w:rsid w:val="00FC2EF6"/>
    <w:rsid w:val="00FC3A6F"/>
    <w:rsid w:val="00FC493E"/>
    <w:rsid w:val="00FC54E8"/>
    <w:rsid w:val="00FC5D75"/>
    <w:rsid w:val="00FD002F"/>
    <w:rsid w:val="00FD0F63"/>
    <w:rsid w:val="00FD11B6"/>
    <w:rsid w:val="00FD1C22"/>
    <w:rsid w:val="00FD314B"/>
    <w:rsid w:val="00FD3837"/>
    <w:rsid w:val="00FD523B"/>
    <w:rsid w:val="00FD553B"/>
    <w:rsid w:val="00FE0DFD"/>
    <w:rsid w:val="00FE32EB"/>
    <w:rsid w:val="00FE54D1"/>
    <w:rsid w:val="00FE55C5"/>
    <w:rsid w:val="00FE5C77"/>
    <w:rsid w:val="00FE60CE"/>
    <w:rsid w:val="00FE6136"/>
    <w:rsid w:val="00FE623C"/>
    <w:rsid w:val="00FE697C"/>
    <w:rsid w:val="00FF0E69"/>
    <w:rsid w:val="00FF3C3C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5F8BC"/>
  <w15:chartTrackingRefBased/>
  <w15:docId w15:val="{0AFF2E27-F598-43C4-A73E-DF631BB0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avid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BF6"/>
    <w:pPr>
      <w:autoSpaceDE w:val="0"/>
      <w:autoSpaceDN w:val="0"/>
      <w:bidi/>
      <w:spacing w:after="120" w:line="280" w:lineRule="exact"/>
      <w:jc w:val="both"/>
    </w:pPr>
    <w:rPr>
      <w:rFonts w:cs="David"/>
      <w:color w:val="000000"/>
      <w:sz w:val="24"/>
      <w:szCs w:val="24"/>
    </w:rPr>
  </w:style>
  <w:style w:type="paragraph" w:styleId="10">
    <w:name w:val="heading 1"/>
    <w:basedOn w:val="a"/>
    <w:qFormat/>
    <w:rsid w:val="00CF14E4"/>
    <w:pPr>
      <w:numPr>
        <w:numId w:val="42"/>
      </w:numPr>
      <w:autoSpaceDE/>
      <w:autoSpaceDN/>
      <w:outlineLvl w:val="0"/>
    </w:pPr>
    <w:rPr>
      <w:color w:val="auto"/>
      <w:kern w:val="28"/>
    </w:rPr>
  </w:style>
  <w:style w:type="paragraph" w:styleId="20">
    <w:name w:val="heading 2"/>
    <w:basedOn w:val="a"/>
    <w:qFormat/>
    <w:rsid w:val="00CF14E4"/>
    <w:pPr>
      <w:numPr>
        <w:ilvl w:val="1"/>
        <w:numId w:val="42"/>
      </w:numPr>
      <w:autoSpaceDE/>
      <w:autoSpaceDN/>
      <w:outlineLvl w:val="1"/>
    </w:pPr>
    <w:rPr>
      <w:color w:val="auto"/>
    </w:rPr>
  </w:style>
  <w:style w:type="paragraph" w:styleId="30">
    <w:name w:val="heading 3"/>
    <w:basedOn w:val="a"/>
    <w:qFormat/>
    <w:rsid w:val="00CF14E4"/>
    <w:pPr>
      <w:numPr>
        <w:ilvl w:val="2"/>
        <w:numId w:val="42"/>
      </w:numPr>
      <w:autoSpaceDE/>
      <w:autoSpaceDN/>
      <w:outlineLvl w:val="2"/>
    </w:pPr>
    <w:rPr>
      <w:color w:val="auto"/>
    </w:rPr>
  </w:style>
  <w:style w:type="paragraph" w:styleId="40">
    <w:name w:val="heading 4"/>
    <w:basedOn w:val="a"/>
    <w:qFormat/>
    <w:rsid w:val="00404B7B"/>
    <w:pPr>
      <w:numPr>
        <w:ilvl w:val="3"/>
        <w:numId w:val="42"/>
      </w:numPr>
      <w:tabs>
        <w:tab w:val="clear" w:pos="2410"/>
        <w:tab w:val="num" w:pos="1701"/>
      </w:tabs>
      <w:autoSpaceDE/>
      <w:autoSpaceDN/>
      <w:ind w:left="1701"/>
      <w:outlineLvl w:val="3"/>
    </w:pPr>
    <w:rPr>
      <w:color w:val="auto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171B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171B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rsid w:val="00171B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71B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semiHidden/>
    <w:unhideWhenUsed/>
    <w:qFormat/>
    <w:rsid w:val="00171B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היסט1"/>
    <w:basedOn w:val="a"/>
    <w:rsid w:val="001B31E7"/>
    <w:pPr>
      <w:numPr>
        <w:numId w:val="37"/>
      </w:numPr>
    </w:pPr>
    <w:rPr>
      <w:lang w:val="en-GB"/>
    </w:rPr>
  </w:style>
  <w:style w:type="paragraph" w:customStyle="1" w:styleId="2">
    <w:name w:val="היסט2"/>
    <w:basedOn w:val="a"/>
    <w:rsid w:val="001B31E7"/>
    <w:pPr>
      <w:numPr>
        <w:ilvl w:val="1"/>
        <w:numId w:val="37"/>
      </w:numPr>
    </w:pPr>
    <w:rPr>
      <w:lang w:val="en-GB"/>
    </w:rPr>
  </w:style>
  <w:style w:type="paragraph" w:customStyle="1" w:styleId="3">
    <w:name w:val="היסט3"/>
    <w:basedOn w:val="a"/>
    <w:rsid w:val="001B31E7"/>
    <w:pPr>
      <w:numPr>
        <w:ilvl w:val="2"/>
        <w:numId w:val="37"/>
      </w:numPr>
    </w:pPr>
    <w:rPr>
      <w:lang w:val="en-GB"/>
    </w:rPr>
  </w:style>
  <w:style w:type="paragraph" w:customStyle="1" w:styleId="4">
    <w:name w:val="היסט4"/>
    <w:basedOn w:val="a"/>
    <w:rsid w:val="001B31E7"/>
    <w:pPr>
      <w:numPr>
        <w:ilvl w:val="3"/>
        <w:numId w:val="37"/>
      </w:numPr>
    </w:pPr>
    <w:rPr>
      <w:lang w:val="en-GB"/>
    </w:rPr>
  </w:style>
  <w:style w:type="table" w:styleId="22">
    <w:name w:val="Table Simple 2"/>
    <w:basedOn w:val="a1"/>
    <w:rsid w:val="001B31E7"/>
    <w:pPr>
      <w:keepLines/>
      <w:autoSpaceDE w:val="0"/>
      <w:autoSpaceDN w:val="0"/>
      <w:bidi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1B31E7"/>
    <w:pPr>
      <w:keepLines/>
      <w:autoSpaceDE w:val="0"/>
      <w:autoSpaceDN w:val="0"/>
      <w:bidi/>
      <w:jc w:val="both"/>
    </w:pPr>
    <w:tblPr/>
  </w:style>
  <w:style w:type="paragraph" w:styleId="a4">
    <w:name w:val="header"/>
    <w:basedOn w:val="a"/>
    <w:link w:val="a5"/>
    <w:rsid w:val="001B31E7"/>
    <w:pPr>
      <w:tabs>
        <w:tab w:val="center" w:pos="4153"/>
        <w:tab w:val="right" w:pos="8306"/>
      </w:tabs>
    </w:pPr>
    <w:rPr>
      <w:lang w:val="en-GB"/>
    </w:rPr>
  </w:style>
  <w:style w:type="paragraph" w:styleId="a6">
    <w:name w:val="footer"/>
    <w:basedOn w:val="a"/>
    <w:rsid w:val="001B31E7"/>
    <w:pPr>
      <w:tabs>
        <w:tab w:val="center" w:pos="4153"/>
        <w:tab w:val="right" w:pos="8306"/>
      </w:tabs>
    </w:pPr>
    <w:rPr>
      <w:lang w:val="en-GB"/>
    </w:rPr>
  </w:style>
  <w:style w:type="character" w:styleId="a7">
    <w:name w:val="page number"/>
    <w:basedOn w:val="a0"/>
    <w:rsid w:val="001B31E7"/>
  </w:style>
  <w:style w:type="paragraph" w:styleId="a8">
    <w:name w:val="Quote"/>
    <w:basedOn w:val="a"/>
    <w:link w:val="a9"/>
    <w:qFormat/>
    <w:rsid w:val="00CF14E4"/>
    <w:pPr>
      <w:autoSpaceDE/>
      <w:autoSpaceDN/>
      <w:spacing w:after="0" w:line="360" w:lineRule="auto"/>
      <w:ind w:left="1134" w:right="567"/>
    </w:pPr>
    <w:rPr>
      <w:rFonts w:ascii="Calibri" w:hAnsi="Calibri" w:cs="Arial"/>
      <w:color w:val="auto"/>
      <w:sz w:val="20"/>
      <w:szCs w:val="22"/>
      <w:lang w:val="en-GB"/>
    </w:rPr>
  </w:style>
  <w:style w:type="paragraph" w:customStyle="1" w:styleId="23">
    <w:name w:val="ציטוט_רמה2"/>
    <w:basedOn w:val="a8"/>
    <w:rsid w:val="00CF14E4"/>
  </w:style>
  <w:style w:type="paragraph" w:customStyle="1" w:styleId="32">
    <w:name w:val="ציטוט_רמה3"/>
    <w:basedOn w:val="23"/>
    <w:rsid w:val="00CF14E4"/>
    <w:pPr>
      <w:ind w:left="1701"/>
    </w:pPr>
  </w:style>
  <w:style w:type="paragraph" w:customStyle="1" w:styleId="42">
    <w:name w:val="ציטוט_רמה4"/>
    <w:basedOn w:val="32"/>
    <w:rsid w:val="00CF14E4"/>
    <w:pPr>
      <w:ind w:left="2268"/>
    </w:pPr>
  </w:style>
  <w:style w:type="paragraph" w:customStyle="1" w:styleId="12">
    <w:name w:val="ברנע1"/>
    <w:basedOn w:val="a"/>
    <w:rsid w:val="001B31E7"/>
    <w:pPr>
      <w:jc w:val="center"/>
    </w:pPr>
    <w:rPr>
      <w:b/>
      <w:bCs/>
      <w:sz w:val="28"/>
      <w:szCs w:val="28"/>
      <w:u w:val="single"/>
      <w:lang w:val="en-GB"/>
    </w:rPr>
  </w:style>
  <w:style w:type="paragraph" w:customStyle="1" w:styleId="24">
    <w:name w:val="ברנע2"/>
    <w:basedOn w:val="a"/>
    <w:rsid w:val="001B31E7"/>
    <w:rPr>
      <w:b/>
      <w:bCs/>
      <w:szCs w:val="26"/>
      <w:u w:val="single"/>
      <w:lang w:val="en-GB"/>
    </w:rPr>
  </w:style>
  <w:style w:type="paragraph" w:customStyle="1" w:styleId="33">
    <w:name w:val="ברנע3"/>
    <w:basedOn w:val="a"/>
    <w:rsid w:val="00510C91"/>
    <w:pPr>
      <w:spacing w:before="240"/>
    </w:pPr>
    <w:rPr>
      <w:b/>
      <w:bCs/>
      <w:u w:val="single"/>
      <w:lang w:val="en-GB"/>
    </w:rPr>
  </w:style>
  <w:style w:type="paragraph" w:customStyle="1" w:styleId="43">
    <w:name w:val="ברנע4"/>
    <w:basedOn w:val="a"/>
    <w:rsid w:val="00510C91"/>
    <w:pPr>
      <w:spacing w:before="240"/>
    </w:pPr>
    <w:rPr>
      <w:u w:val="single"/>
      <w:lang w:val="en-GB"/>
    </w:rPr>
  </w:style>
  <w:style w:type="paragraph" w:customStyle="1" w:styleId="13">
    <w:name w:val="סגנון1"/>
    <w:basedOn w:val="a"/>
    <w:link w:val="14"/>
    <w:qFormat/>
    <w:rsid w:val="00AE6900"/>
    <w:pPr>
      <w:ind w:firstLine="720"/>
    </w:pPr>
    <w:rPr>
      <w:b/>
      <w:bCs/>
      <w:u w:val="single"/>
    </w:rPr>
  </w:style>
  <w:style w:type="character" w:customStyle="1" w:styleId="14">
    <w:name w:val="סגנון1 תו"/>
    <w:link w:val="13"/>
    <w:rsid w:val="00AE6900"/>
    <w:rPr>
      <w:rFonts w:cs="David"/>
      <w:b/>
      <w:bCs/>
      <w:sz w:val="24"/>
      <w:szCs w:val="24"/>
      <w:u w:val="single"/>
    </w:rPr>
  </w:style>
  <w:style w:type="paragraph" w:customStyle="1" w:styleId="aa">
    <w:name w:val="ב&quot;כ"/>
    <w:basedOn w:val="a"/>
    <w:rsid w:val="00AE6900"/>
    <w:pPr>
      <w:spacing w:line="240" w:lineRule="auto"/>
    </w:pPr>
  </w:style>
  <w:style w:type="character" w:styleId="ab">
    <w:name w:val="footnote reference"/>
    <w:semiHidden/>
    <w:unhideWhenUsed/>
    <w:rsid w:val="001B31E7"/>
    <w:rPr>
      <w:vertAlign w:val="superscript"/>
    </w:rPr>
  </w:style>
  <w:style w:type="paragraph" w:styleId="ac">
    <w:name w:val="footnote text"/>
    <w:basedOn w:val="a"/>
    <w:link w:val="ad"/>
    <w:semiHidden/>
    <w:unhideWhenUsed/>
    <w:rsid w:val="001B31E7"/>
    <w:pPr>
      <w:spacing w:after="0" w:line="240" w:lineRule="auto"/>
      <w:ind w:left="284" w:hanging="284"/>
    </w:pPr>
    <w:rPr>
      <w:sz w:val="20"/>
      <w:szCs w:val="20"/>
    </w:rPr>
  </w:style>
  <w:style w:type="character" w:customStyle="1" w:styleId="ad">
    <w:name w:val="טקסט הערת שוליים תו"/>
    <w:link w:val="ac"/>
    <w:semiHidden/>
    <w:rsid w:val="001B31E7"/>
    <w:rPr>
      <w:rFonts w:eastAsia="David" w:cs="David"/>
      <w:color w:val="000000"/>
    </w:rPr>
  </w:style>
  <w:style w:type="paragraph" w:customStyle="1" w:styleId="11">
    <w:name w:val="כותרות1"/>
    <w:basedOn w:val="a"/>
    <w:rsid w:val="00AE6900"/>
    <w:pPr>
      <w:numPr>
        <w:numId w:val="29"/>
      </w:numPr>
      <w:autoSpaceDE/>
      <w:autoSpaceDN/>
    </w:pPr>
    <w:rPr>
      <w:bCs/>
      <w:sz w:val="28"/>
      <w:szCs w:val="28"/>
      <w:u w:val="single"/>
    </w:rPr>
  </w:style>
  <w:style w:type="paragraph" w:customStyle="1" w:styleId="21">
    <w:name w:val="כותרות2"/>
    <w:basedOn w:val="a"/>
    <w:link w:val="25"/>
    <w:rsid w:val="00AE6900"/>
    <w:pPr>
      <w:numPr>
        <w:ilvl w:val="1"/>
        <w:numId w:val="29"/>
      </w:numPr>
    </w:pPr>
    <w:rPr>
      <w:rFonts w:ascii="Arial" w:hAnsi="Arial"/>
      <w:bCs/>
      <w:sz w:val="22"/>
      <w:szCs w:val="26"/>
      <w:u w:val="single"/>
    </w:rPr>
  </w:style>
  <w:style w:type="character" w:customStyle="1" w:styleId="25">
    <w:name w:val="כותרות2 תו"/>
    <w:link w:val="21"/>
    <w:rsid w:val="00AE6900"/>
    <w:rPr>
      <w:rFonts w:ascii="Arial" w:hAnsi="Arial" w:cs="David"/>
      <w:bCs/>
      <w:color w:val="000000"/>
      <w:sz w:val="22"/>
      <w:szCs w:val="26"/>
      <w:u w:val="single"/>
    </w:rPr>
  </w:style>
  <w:style w:type="paragraph" w:customStyle="1" w:styleId="31">
    <w:name w:val="כותרות3"/>
    <w:basedOn w:val="21"/>
    <w:link w:val="34"/>
    <w:qFormat/>
    <w:rsid w:val="00AE6900"/>
    <w:pPr>
      <w:numPr>
        <w:ilvl w:val="2"/>
      </w:numPr>
    </w:pPr>
    <w:rPr>
      <w:szCs w:val="24"/>
    </w:rPr>
  </w:style>
  <w:style w:type="character" w:customStyle="1" w:styleId="34">
    <w:name w:val="כותרות3 תו"/>
    <w:link w:val="31"/>
    <w:rsid w:val="00AE6900"/>
    <w:rPr>
      <w:rFonts w:ascii="Arial" w:hAnsi="Arial" w:cs="David"/>
      <w:bCs/>
      <w:color w:val="000000"/>
      <w:sz w:val="22"/>
      <w:szCs w:val="24"/>
      <w:u w:val="single"/>
    </w:rPr>
  </w:style>
  <w:style w:type="paragraph" w:customStyle="1" w:styleId="41">
    <w:name w:val="כותרות4"/>
    <w:basedOn w:val="31"/>
    <w:link w:val="44"/>
    <w:qFormat/>
    <w:rsid w:val="00AE6900"/>
    <w:pPr>
      <w:numPr>
        <w:ilvl w:val="3"/>
      </w:numPr>
    </w:pPr>
  </w:style>
  <w:style w:type="character" w:customStyle="1" w:styleId="44">
    <w:name w:val="כותרות4 תו"/>
    <w:link w:val="41"/>
    <w:rsid w:val="00AE6900"/>
    <w:rPr>
      <w:rFonts w:ascii="Arial" w:hAnsi="Arial" w:cs="David"/>
      <w:bCs/>
      <w:color w:val="000000"/>
      <w:sz w:val="22"/>
      <w:szCs w:val="24"/>
      <w:u w:val="single"/>
    </w:rPr>
  </w:style>
  <w:style w:type="paragraph" w:styleId="ae">
    <w:name w:val="Balloon Text"/>
    <w:basedOn w:val="a"/>
    <w:link w:val="af"/>
    <w:rsid w:val="001B31E7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af">
    <w:name w:val="טקסט בלונים תו"/>
    <w:link w:val="ae"/>
    <w:rsid w:val="001B31E7"/>
    <w:rPr>
      <w:rFonts w:ascii="Tahoma" w:eastAsia="David" w:hAnsi="Tahoma" w:cs="Tahoma"/>
      <w:color w:val="000000"/>
      <w:sz w:val="16"/>
      <w:szCs w:val="16"/>
      <w:lang w:val="en-GB"/>
    </w:rPr>
  </w:style>
  <w:style w:type="character" w:styleId="af0">
    <w:name w:val="Placeholder Text"/>
    <w:uiPriority w:val="99"/>
    <w:semiHidden/>
    <w:rsid w:val="001B31E7"/>
    <w:rPr>
      <w:color w:val="808080"/>
    </w:rPr>
  </w:style>
  <w:style w:type="character" w:customStyle="1" w:styleId="a5">
    <w:name w:val="כותרת עליונה תו"/>
    <w:link w:val="a4"/>
    <w:rsid w:val="001B31E7"/>
    <w:rPr>
      <w:rFonts w:eastAsia="David" w:cs="David"/>
      <w:color w:val="000000"/>
      <w:sz w:val="24"/>
      <w:szCs w:val="24"/>
      <w:lang w:val="en-GB"/>
    </w:rPr>
  </w:style>
  <w:style w:type="paragraph" w:styleId="af1">
    <w:name w:val="List Paragraph"/>
    <w:basedOn w:val="a"/>
    <w:uiPriority w:val="34"/>
    <w:qFormat/>
    <w:rsid w:val="001B31E7"/>
    <w:pPr>
      <w:ind w:left="720"/>
      <w:contextualSpacing/>
    </w:pPr>
    <w:rPr>
      <w:lang w:val="en-GB"/>
    </w:rPr>
  </w:style>
  <w:style w:type="paragraph" w:customStyle="1" w:styleId="af2">
    <w:name w:val="חתימהבכ"/>
    <w:basedOn w:val="a"/>
    <w:qFormat/>
    <w:rsid w:val="0047754A"/>
    <w:pPr>
      <w:spacing w:after="0" w:line="360" w:lineRule="auto"/>
      <w:jc w:val="center"/>
    </w:pPr>
    <w:rPr>
      <w:rFonts w:eastAsia="Times New Roman"/>
      <w:color w:val="auto"/>
    </w:rPr>
  </w:style>
  <w:style w:type="character" w:customStyle="1" w:styleId="a9">
    <w:name w:val="ציטוט תו"/>
    <w:link w:val="a8"/>
    <w:rsid w:val="00CF14E4"/>
    <w:rPr>
      <w:rFonts w:ascii="Calibri" w:hAnsi="Calibri" w:cs="Arial"/>
      <w:szCs w:val="22"/>
      <w:lang w:val="en-GB"/>
    </w:rPr>
  </w:style>
  <w:style w:type="character" w:customStyle="1" w:styleId="50">
    <w:name w:val="כותרת 5 תו"/>
    <w:basedOn w:val="a0"/>
    <w:link w:val="5"/>
    <w:semiHidden/>
    <w:rsid w:val="00171BF6"/>
    <w:rPr>
      <w:rFonts w:asciiTheme="minorHAnsi" w:eastAsiaTheme="majorEastAsia" w:hAnsiTheme="minorHAnsi" w:cstheme="majorBidi"/>
      <w:color w:val="365F91" w:themeColor="accent1" w:themeShade="BF"/>
      <w:sz w:val="24"/>
      <w:szCs w:val="24"/>
    </w:rPr>
  </w:style>
  <w:style w:type="character" w:customStyle="1" w:styleId="60">
    <w:name w:val="כותרת 6 תו"/>
    <w:basedOn w:val="a0"/>
    <w:link w:val="6"/>
    <w:semiHidden/>
    <w:rsid w:val="00171BF6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70">
    <w:name w:val="כותרת 7 תו"/>
    <w:basedOn w:val="a0"/>
    <w:link w:val="7"/>
    <w:semiHidden/>
    <w:rsid w:val="00171BF6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80">
    <w:name w:val="כותרת 8 תו"/>
    <w:basedOn w:val="a0"/>
    <w:link w:val="8"/>
    <w:semiHidden/>
    <w:rsid w:val="00171BF6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90">
    <w:name w:val="כותרת 9 תו"/>
    <w:basedOn w:val="a0"/>
    <w:link w:val="9"/>
    <w:semiHidden/>
    <w:rsid w:val="00171BF6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f3">
    <w:name w:val="Title"/>
    <w:basedOn w:val="a"/>
    <w:next w:val="a"/>
    <w:link w:val="af4"/>
    <w:qFormat/>
    <w:rsid w:val="00171BF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4">
    <w:name w:val="כותרת טקסט תו"/>
    <w:basedOn w:val="a0"/>
    <w:link w:val="af3"/>
    <w:rsid w:val="0017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Subtitle"/>
    <w:basedOn w:val="a"/>
    <w:next w:val="a"/>
    <w:link w:val="af6"/>
    <w:qFormat/>
    <w:rsid w:val="00171B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f6">
    <w:name w:val="כותרת משנה תו"/>
    <w:basedOn w:val="a0"/>
    <w:link w:val="af5"/>
    <w:rsid w:val="00171B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styleId="af7">
    <w:name w:val="Intense Emphasis"/>
    <w:basedOn w:val="a0"/>
    <w:uiPriority w:val="21"/>
    <w:qFormat/>
    <w:rsid w:val="00171BF6"/>
    <w:rPr>
      <w:i/>
      <w:iCs/>
      <w:color w:val="365F9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171B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9">
    <w:name w:val="ציטוט חזק תו"/>
    <w:basedOn w:val="a0"/>
    <w:link w:val="af8"/>
    <w:uiPriority w:val="30"/>
    <w:rsid w:val="00171BF6"/>
    <w:rPr>
      <w:rFonts w:cs="David"/>
      <w:i/>
      <w:iCs/>
      <w:color w:val="365F91" w:themeColor="accent1" w:themeShade="BF"/>
      <w:sz w:val="24"/>
      <w:szCs w:val="24"/>
    </w:rPr>
  </w:style>
  <w:style w:type="character" w:styleId="afa">
    <w:name w:val="Intense Reference"/>
    <w:basedOn w:val="a0"/>
    <w:uiPriority w:val="32"/>
    <w:qFormat/>
    <w:rsid w:val="00171BF6"/>
    <w:rPr>
      <w:b/>
      <w:bCs/>
      <w:smallCaps/>
      <w:color w:val="365F91" w:themeColor="accent1" w:themeShade="BF"/>
      <w:spacing w:val="5"/>
    </w:rPr>
  </w:style>
  <w:style w:type="paragraph" w:styleId="afb">
    <w:name w:val="Revision"/>
    <w:hidden/>
    <w:uiPriority w:val="99"/>
    <w:semiHidden/>
    <w:rsid w:val="00394DC4"/>
    <w:rPr>
      <w:rFonts w:cs="Davi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3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aya.tase.co.il" TargetMode="External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hyperlink" Target="http://www.magna.isa.gov.il" TargetMode="Externa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BARLAW_DMS!3632166.4</documentid>
  <senderid>BTORANGI</senderid>
  <senderemail/>
  <lastmodified>2024-08-29T07:35:00.0000000+03:00</lastmodified>
  <database>BARLAW_DMS</database>
</properties>
</file>

<file path=customXML/itemProps.xml><?xml version="1.0" encoding="utf-8"?>
<ds:datastoreItem xmlns:ds="http://schemas.openxmlformats.org/officeDocument/2006/customXml" ds:itemID="{123DA9D2-27CE-4585-9FE5-EC8271EE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Mizrachi</dc:creator>
  <cp:keywords/>
  <dc:description/>
  <cp:lastModifiedBy>Batel Torangi</cp:lastModifiedBy>
  <cp:revision>4</cp:revision>
  <dcterms:created xsi:type="dcterms:W3CDTF">2024-08-29T04:35:00Z</dcterms:created>
  <dcterms:modified xsi:type="dcterms:W3CDTF">2024-08-29T04:35:00Z</dcterms:modified>
</cp:coreProperties>
</file>